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F92" w:rsidRDefault="00426453" w:rsidP="00781FD6">
      <w:pPr>
        <w:tabs>
          <w:tab w:val="center" w:pos="4536"/>
          <w:tab w:val="right" w:pos="9072"/>
          <w:tab w:val="right" w:pos="9781"/>
        </w:tabs>
        <w:snapToGrid w:val="0"/>
        <w:spacing w:beforeLines="50"/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853D72">
        <w:rPr>
          <w:rFonts w:ascii="Arial" w:eastAsia="SimSun" w:hAnsi="Arial"/>
          <w:b/>
          <w:lang w:val="en-US" w:eastAsia="zh-CN"/>
        </w:rPr>
        <w:t>3GPP TSG RAN WG1 Meeting #</w:t>
      </w:r>
      <w:r w:rsidRPr="00853D72">
        <w:rPr>
          <w:rFonts w:ascii="Arial" w:eastAsia="MS Mincho" w:hAnsi="Arial"/>
          <w:b/>
          <w:lang w:val="en-US" w:eastAsia="ja-JP"/>
        </w:rPr>
        <w:t>8</w:t>
      </w:r>
      <w:r w:rsidR="00B07B49">
        <w:rPr>
          <w:rFonts w:ascii="Arial" w:eastAsiaTheme="minorEastAsia" w:hAnsi="Arial" w:hint="eastAsia"/>
          <w:b/>
          <w:lang w:val="en-US" w:eastAsia="zh-CN"/>
        </w:rPr>
        <w:t>6</w:t>
      </w:r>
      <w:r w:rsidRPr="00853D72">
        <w:rPr>
          <w:rFonts w:ascii="Arial" w:eastAsiaTheme="minorEastAsia" w:hAnsi="Arial"/>
          <w:b/>
          <w:lang w:val="en-US" w:eastAsia="zh-CN"/>
        </w:rPr>
        <w:tab/>
        <w:t xml:space="preserve">   </w:t>
      </w:r>
      <w:r w:rsidRPr="00853D72">
        <w:rPr>
          <w:rFonts w:ascii="Arial" w:eastAsia="MS Mincho" w:hAnsi="Arial"/>
          <w:b/>
          <w:lang w:val="en-US" w:eastAsia="ja-JP"/>
        </w:rPr>
        <w:t xml:space="preserve">  </w:t>
      </w:r>
      <w:r w:rsidRPr="00853D72">
        <w:rPr>
          <w:rFonts w:ascii="Arial" w:eastAsia="MS Mincho" w:hAnsi="Arial"/>
          <w:b/>
          <w:lang w:val="en-US"/>
        </w:rPr>
        <w:t xml:space="preserve">                                 </w:t>
      </w:r>
      <w:r w:rsidRPr="00853D72">
        <w:rPr>
          <w:rFonts w:ascii="Arial" w:eastAsia="SimSun" w:hAnsi="Arial"/>
          <w:b/>
          <w:lang w:val="en-US" w:eastAsia="zh-CN"/>
        </w:rPr>
        <w:t xml:space="preserve"> </w:t>
      </w:r>
      <w:r w:rsidRPr="00853D72">
        <w:rPr>
          <w:rFonts w:ascii="Arial" w:eastAsia="MS Mincho" w:hAnsi="Arial"/>
          <w:b/>
          <w:lang w:val="en-US" w:eastAsia="ja-JP"/>
        </w:rPr>
        <w:t xml:space="preserve"> </w:t>
      </w:r>
      <w:r w:rsidRPr="00853D72">
        <w:rPr>
          <w:rFonts w:ascii="Arial" w:eastAsia="SimSun" w:hAnsi="Arial"/>
          <w:b/>
          <w:lang w:val="en-US" w:eastAsia="zh-CN"/>
        </w:rPr>
        <w:t xml:space="preserve"> </w:t>
      </w:r>
      <w:r w:rsidRPr="00853D72">
        <w:rPr>
          <w:rFonts w:ascii="Arial" w:eastAsia="MS Mincho" w:hAnsi="Arial"/>
          <w:b/>
          <w:lang w:val="en-US" w:eastAsia="ja-JP"/>
        </w:rPr>
        <w:t xml:space="preserve">         </w:t>
      </w:r>
      <w:r w:rsidRPr="00853D72">
        <w:rPr>
          <w:rFonts w:ascii="Arial" w:eastAsiaTheme="minorEastAsia" w:hAnsi="Arial"/>
          <w:b/>
          <w:lang w:val="en-US" w:eastAsia="zh-CN"/>
        </w:rPr>
        <w:t xml:space="preserve">            </w:t>
      </w:r>
      <w:r w:rsidRPr="00853D72">
        <w:rPr>
          <w:rFonts w:ascii="Arial" w:eastAsia="SimSun" w:hAnsi="Arial"/>
          <w:b/>
          <w:sz w:val="22"/>
          <w:szCs w:val="22"/>
          <w:lang w:val="en-US" w:eastAsia="zh-CN"/>
        </w:rPr>
        <w:t>R1-</w:t>
      </w:r>
      <w:r w:rsidR="0089144E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16</w:t>
      </w:r>
      <w:r w:rsidR="00185199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6405</w:t>
      </w:r>
      <w:r w:rsidRPr="00853D72">
        <w:rPr>
          <w:rFonts w:ascii="Arial" w:eastAsiaTheme="minorEastAsia" w:hAnsi="Arial"/>
          <w:b/>
          <w:lang w:val="en-US" w:eastAsia="zh-CN"/>
        </w:rPr>
        <w:t xml:space="preserve">        </w:t>
      </w:r>
      <w:r w:rsidR="0089144E" w:rsidRPr="0089144E">
        <w:rPr>
          <w:rFonts w:ascii="Arial" w:hAnsi="Arial" w:cs="Arial"/>
          <w:b/>
          <w:bCs/>
        </w:rPr>
        <w:t xml:space="preserve">Gothenburg, </w:t>
      </w:r>
      <w:r w:rsidR="0089144E" w:rsidRPr="0089144E">
        <w:rPr>
          <w:rFonts w:ascii="Arial" w:hAnsi="Arial" w:cs="Arial" w:hint="eastAsia"/>
          <w:b/>
          <w:bCs/>
        </w:rPr>
        <w:t>Sweden</w:t>
      </w:r>
      <w:r w:rsidR="0089144E" w:rsidRPr="0089144E">
        <w:rPr>
          <w:rFonts w:ascii="Arial" w:hAnsi="Arial" w:cs="Arial"/>
          <w:b/>
          <w:bCs/>
        </w:rPr>
        <w:t xml:space="preserve"> 2</w:t>
      </w:r>
      <w:r w:rsidR="0089144E" w:rsidRPr="0089144E">
        <w:rPr>
          <w:rFonts w:ascii="Arial" w:hAnsi="Arial" w:cs="Arial" w:hint="eastAsia"/>
          <w:b/>
          <w:bCs/>
        </w:rPr>
        <w:t>2</w:t>
      </w:r>
      <w:r w:rsidR="0089144E" w:rsidRPr="0089144E">
        <w:rPr>
          <w:rFonts w:ascii="Arial" w:hAnsi="Arial" w:cs="Arial" w:hint="eastAsia"/>
          <w:b/>
          <w:bCs/>
          <w:vertAlign w:val="superscript"/>
        </w:rPr>
        <w:t>nd</w:t>
      </w:r>
      <w:r w:rsidR="0089144E" w:rsidRPr="0089144E">
        <w:rPr>
          <w:rFonts w:ascii="Arial" w:hAnsi="Arial" w:cs="Arial" w:hint="eastAsia"/>
          <w:b/>
          <w:bCs/>
        </w:rPr>
        <w:t xml:space="preserve"> </w:t>
      </w:r>
      <w:r w:rsidR="0089144E" w:rsidRPr="0089144E">
        <w:rPr>
          <w:rFonts w:ascii="Arial" w:hAnsi="Arial" w:cs="Arial"/>
          <w:b/>
          <w:bCs/>
        </w:rPr>
        <w:t>- 2</w:t>
      </w:r>
      <w:r w:rsidR="0089144E" w:rsidRPr="0089144E">
        <w:rPr>
          <w:rFonts w:ascii="Arial" w:hAnsi="Arial" w:cs="Arial" w:hint="eastAsia"/>
          <w:b/>
          <w:bCs/>
        </w:rPr>
        <w:t>6</w:t>
      </w:r>
      <w:r w:rsidR="0089144E" w:rsidRPr="0089144E">
        <w:rPr>
          <w:rFonts w:ascii="Arial" w:hAnsi="Arial" w:cs="Arial"/>
          <w:b/>
          <w:bCs/>
          <w:vertAlign w:val="superscript"/>
        </w:rPr>
        <w:t>th</w:t>
      </w:r>
      <w:r w:rsidR="0089144E" w:rsidRPr="0089144E">
        <w:rPr>
          <w:rFonts w:ascii="Arial" w:hAnsi="Arial" w:cs="Arial"/>
          <w:b/>
          <w:bCs/>
        </w:rPr>
        <w:t xml:space="preserve"> </w:t>
      </w:r>
      <w:r w:rsidR="0089144E" w:rsidRPr="0089144E">
        <w:rPr>
          <w:rFonts w:ascii="Arial" w:hAnsi="Arial" w:cs="Arial" w:hint="eastAsia"/>
          <w:b/>
          <w:bCs/>
        </w:rPr>
        <w:t>August</w:t>
      </w:r>
      <w:r w:rsidR="0089144E" w:rsidRPr="0089144E">
        <w:rPr>
          <w:rFonts w:ascii="Arial" w:hAnsi="Arial" w:cs="Arial"/>
          <w:b/>
          <w:bCs/>
        </w:rPr>
        <w:t xml:space="preserve"> 2016</w:t>
      </w:r>
    </w:p>
    <w:p w:rsidR="00462F92" w:rsidRDefault="00462F92" w:rsidP="00781FD6">
      <w:pPr>
        <w:pStyle w:val="a6"/>
        <w:snapToGrid w:val="0"/>
        <w:spacing w:beforeLines="50"/>
        <w:rPr>
          <w:noProof w:val="0"/>
        </w:rPr>
      </w:pPr>
    </w:p>
    <w:p w:rsidR="001839E8" w:rsidRDefault="00426453" w:rsidP="00B70133">
      <w:pPr>
        <w:pStyle w:val="a6"/>
        <w:snapToGrid w:val="0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853D72">
        <w:rPr>
          <w:rFonts w:eastAsia="MS Gothic"/>
          <w:noProof w:val="0"/>
          <w:sz w:val="22"/>
          <w:szCs w:val="22"/>
        </w:rPr>
        <w:t>Source:</w:t>
      </w:r>
      <w:r w:rsidRPr="00853D72">
        <w:rPr>
          <w:rFonts w:eastAsia="MS Gothic"/>
          <w:noProof w:val="0"/>
          <w:sz w:val="22"/>
          <w:szCs w:val="22"/>
        </w:rPr>
        <w:tab/>
      </w:r>
      <w:r w:rsidRPr="00853D72">
        <w:rPr>
          <w:rFonts w:eastAsia="SimSun"/>
          <w:noProof w:val="0"/>
          <w:sz w:val="22"/>
          <w:szCs w:val="22"/>
          <w:lang w:eastAsia="zh-CN"/>
        </w:rPr>
        <w:t>ZTE</w:t>
      </w:r>
      <w:r w:rsidR="00FB2009">
        <w:rPr>
          <w:rFonts w:eastAsia="SimSun"/>
          <w:noProof w:val="0"/>
          <w:sz w:val="22"/>
          <w:szCs w:val="22"/>
          <w:lang w:eastAsia="zh-CN"/>
        </w:rPr>
        <w:t>, ZTE Microelectronics</w:t>
      </w:r>
    </w:p>
    <w:bookmarkEnd w:id="0"/>
    <w:p w:rsidR="001839E8" w:rsidRDefault="00426453" w:rsidP="00B70133">
      <w:pPr>
        <w:pStyle w:val="a6"/>
        <w:snapToGrid w:val="0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853D72">
        <w:rPr>
          <w:rFonts w:eastAsia="MS Gothic"/>
          <w:noProof w:val="0"/>
          <w:sz w:val="22"/>
          <w:szCs w:val="22"/>
        </w:rPr>
        <w:t>Title:</w:t>
      </w:r>
      <w:r w:rsidRPr="00853D72">
        <w:rPr>
          <w:rFonts w:eastAsia="MS Gothic"/>
          <w:noProof w:val="0"/>
          <w:sz w:val="22"/>
          <w:szCs w:val="22"/>
        </w:rPr>
        <w:tab/>
      </w:r>
      <w:r w:rsidR="00B43042">
        <w:rPr>
          <w:rFonts w:eastAsiaTheme="minorEastAsia" w:hint="eastAsia"/>
          <w:noProof w:val="0"/>
          <w:sz w:val="22"/>
          <w:szCs w:val="22"/>
          <w:lang w:eastAsia="zh-CN"/>
        </w:rPr>
        <w:t>Discussion</w:t>
      </w:r>
      <w:r w:rsidR="005C0A0F">
        <w:rPr>
          <w:rFonts w:eastAsiaTheme="minorEastAsia" w:hint="eastAsia"/>
          <w:noProof w:val="0"/>
          <w:sz w:val="22"/>
          <w:szCs w:val="22"/>
          <w:lang w:eastAsia="zh-CN"/>
        </w:rPr>
        <w:t xml:space="preserve"> on</w:t>
      </w:r>
      <w:r w:rsidRPr="00853D72">
        <w:rPr>
          <w:rFonts w:eastAsiaTheme="minorEastAsia"/>
          <w:noProof w:val="0"/>
          <w:sz w:val="22"/>
          <w:szCs w:val="22"/>
          <w:lang w:eastAsia="zh-CN"/>
        </w:rPr>
        <w:t xml:space="preserve"> </w:t>
      </w:r>
      <w:r w:rsidR="00B35353">
        <w:rPr>
          <w:rFonts w:eastAsiaTheme="minorEastAsia"/>
          <w:noProof w:val="0"/>
          <w:sz w:val="22"/>
          <w:szCs w:val="22"/>
          <w:lang w:eastAsia="zh-CN"/>
        </w:rPr>
        <w:t>G</w:t>
      </w:r>
      <w:r w:rsidR="00B35353" w:rsidRPr="00853D72">
        <w:rPr>
          <w:rFonts w:eastAsiaTheme="minorEastAsia"/>
          <w:noProof w:val="0"/>
          <w:sz w:val="22"/>
          <w:szCs w:val="22"/>
          <w:lang w:eastAsia="zh-CN"/>
        </w:rPr>
        <w:t>rant</w:t>
      </w:r>
      <w:r w:rsidRPr="00853D72">
        <w:rPr>
          <w:rFonts w:eastAsiaTheme="minorEastAsia"/>
          <w:noProof w:val="0"/>
          <w:sz w:val="22"/>
          <w:szCs w:val="22"/>
          <w:lang w:eastAsia="zh-CN"/>
        </w:rPr>
        <w:t xml:space="preserve">-free </w:t>
      </w:r>
      <w:r w:rsidR="00B35353">
        <w:rPr>
          <w:rFonts w:eastAsiaTheme="minorEastAsia"/>
          <w:noProof w:val="0"/>
          <w:sz w:val="22"/>
          <w:szCs w:val="22"/>
          <w:lang w:eastAsia="zh-CN"/>
        </w:rPr>
        <w:t>C</w:t>
      </w:r>
      <w:r w:rsidR="00B35353">
        <w:rPr>
          <w:rFonts w:eastAsiaTheme="minorEastAsia" w:hint="eastAsia"/>
          <w:noProof w:val="0"/>
          <w:sz w:val="22"/>
          <w:szCs w:val="22"/>
          <w:lang w:eastAsia="zh-CN"/>
        </w:rPr>
        <w:t>oncept</w:t>
      </w:r>
      <w:r w:rsidR="00B35353" w:rsidRPr="00853D72">
        <w:rPr>
          <w:rFonts w:eastAsiaTheme="minorEastAsia"/>
          <w:noProof w:val="0"/>
          <w:sz w:val="22"/>
          <w:szCs w:val="22"/>
          <w:lang w:eastAsia="zh-CN"/>
        </w:rPr>
        <w:t xml:space="preserve"> </w:t>
      </w:r>
      <w:r w:rsidRPr="00853D72">
        <w:rPr>
          <w:rFonts w:eastAsiaTheme="minorEastAsia"/>
          <w:noProof w:val="0"/>
          <w:sz w:val="22"/>
          <w:szCs w:val="22"/>
          <w:lang w:eastAsia="zh-CN"/>
        </w:rPr>
        <w:t xml:space="preserve">for </w:t>
      </w:r>
      <w:r w:rsidR="00CE524E">
        <w:rPr>
          <w:rFonts w:eastAsiaTheme="minorEastAsia" w:hint="eastAsia"/>
          <w:noProof w:val="0"/>
          <w:sz w:val="22"/>
          <w:szCs w:val="22"/>
          <w:lang w:eastAsia="zh-CN"/>
        </w:rPr>
        <w:t xml:space="preserve">UL </w:t>
      </w:r>
      <w:r w:rsidRPr="00853D72">
        <w:rPr>
          <w:rFonts w:eastAsiaTheme="minorEastAsia"/>
          <w:noProof w:val="0"/>
          <w:sz w:val="22"/>
          <w:szCs w:val="22"/>
          <w:lang w:eastAsia="zh-CN"/>
        </w:rPr>
        <w:t>mMTC</w:t>
      </w:r>
    </w:p>
    <w:p w:rsidR="001839E8" w:rsidRDefault="00426453" w:rsidP="00B70133">
      <w:pPr>
        <w:pStyle w:val="a6"/>
        <w:tabs>
          <w:tab w:val="left" w:pos="1910"/>
        </w:tabs>
        <w:snapToGrid w:val="0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853D72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853D72">
        <w:rPr>
          <w:rFonts w:eastAsia="MS Gothic"/>
          <w:noProof w:val="0"/>
          <w:sz w:val="22"/>
          <w:szCs w:val="22"/>
        </w:rPr>
        <w:tab/>
      </w:r>
      <w:r w:rsidR="008E418A">
        <w:rPr>
          <w:rFonts w:eastAsiaTheme="minorEastAsia" w:hint="eastAsia"/>
          <w:noProof w:val="0"/>
          <w:sz w:val="22"/>
          <w:szCs w:val="22"/>
          <w:lang w:eastAsia="zh-CN"/>
        </w:rPr>
        <w:t>8</w:t>
      </w:r>
      <w:r w:rsidR="00944D59">
        <w:rPr>
          <w:rFonts w:eastAsiaTheme="minorEastAsia"/>
          <w:noProof w:val="0"/>
          <w:sz w:val="22"/>
          <w:szCs w:val="22"/>
          <w:lang w:eastAsia="zh-CN"/>
        </w:rPr>
        <w:t>.</w:t>
      </w:r>
      <w:r w:rsidR="008E418A">
        <w:rPr>
          <w:rFonts w:eastAsiaTheme="minorEastAsia" w:hint="eastAsia"/>
          <w:noProof w:val="0"/>
          <w:sz w:val="22"/>
          <w:szCs w:val="22"/>
          <w:lang w:eastAsia="zh-CN"/>
        </w:rPr>
        <w:t>1</w:t>
      </w:r>
      <w:r w:rsidRPr="00853D72">
        <w:rPr>
          <w:rFonts w:eastAsiaTheme="minorEastAsia"/>
          <w:noProof w:val="0"/>
          <w:sz w:val="22"/>
          <w:szCs w:val="22"/>
          <w:lang w:eastAsia="zh-CN"/>
        </w:rPr>
        <w:t>.</w:t>
      </w:r>
      <w:r w:rsidR="008E418A">
        <w:rPr>
          <w:rFonts w:eastAsiaTheme="minorEastAsia" w:hint="eastAsia"/>
          <w:noProof w:val="0"/>
          <w:sz w:val="22"/>
          <w:szCs w:val="22"/>
          <w:lang w:eastAsia="zh-CN"/>
        </w:rPr>
        <w:t>2.2</w:t>
      </w:r>
    </w:p>
    <w:p w:rsidR="001839E8" w:rsidRDefault="00426453" w:rsidP="00B70133">
      <w:pPr>
        <w:pBdr>
          <w:bottom w:val="single" w:sz="6" w:space="1" w:color="auto"/>
        </w:pBdr>
        <w:snapToGrid w:val="0"/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853D72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853D72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="00DD4444" w:rsidRPr="00853D72">
        <w:rPr>
          <w:rFonts w:ascii="Arial" w:hAnsi="Arial"/>
          <w:b/>
          <w:sz w:val="22"/>
          <w:szCs w:val="22"/>
          <w:lang w:val="en-US" w:eastAsia="ja-JP"/>
        </w:rPr>
        <w:tab/>
        <w:t>Discussion</w:t>
      </w:r>
      <w:r w:rsidR="00C53C0D" w:rsidRPr="00853D72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/Decision</w:t>
      </w:r>
      <w:r w:rsidR="00DD4444" w:rsidRPr="00853D72">
        <w:rPr>
          <w:rFonts w:ascii="Arial" w:hAnsi="Arial"/>
          <w:b/>
          <w:sz w:val="22"/>
          <w:szCs w:val="22"/>
          <w:lang w:val="en-US" w:eastAsia="ja-JP"/>
        </w:rPr>
        <w:t xml:space="preserve"> </w:t>
      </w:r>
    </w:p>
    <w:p w:rsidR="00462F92" w:rsidRDefault="00DD4444" w:rsidP="00781FD6">
      <w:pPr>
        <w:pStyle w:val="1"/>
        <w:spacing w:beforeLines="50" w:after="120" w:line="264" w:lineRule="auto"/>
        <w:rPr>
          <w:rFonts w:eastAsiaTheme="minorEastAsia"/>
          <w:b/>
          <w:szCs w:val="28"/>
          <w:lang w:val="en-US" w:eastAsia="zh-CN"/>
        </w:rPr>
      </w:pPr>
      <w:r w:rsidRPr="00853D72">
        <w:rPr>
          <w:b/>
          <w:szCs w:val="28"/>
          <w:lang w:val="en-US"/>
        </w:rPr>
        <w:t>Introduction</w:t>
      </w:r>
    </w:p>
    <w:p w:rsidR="00462F92" w:rsidRDefault="00426453" w:rsidP="00781FD6">
      <w:pPr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 w:rsidRPr="00853D72">
        <w:rPr>
          <w:sz w:val="20"/>
          <w:szCs w:val="20"/>
        </w:rPr>
        <w:t>mMTC is one of the key application scenarios of 5G</w:t>
      </w:r>
      <w:r w:rsidR="00BF35CD">
        <w:rPr>
          <w:rFonts w:eastAsiaTheme="minorEastAsia" w:hint="eastAsia"/>
          <w:sz w:val="20"/>
          <w:szCs w:val="20"/>
          <w:lang w:eastAsia="zh-CN"/>
        </w:rPr>
        <w:t xml:space="preserve"> </w:t>
      </w:r>
      <w:fldSimple w:instr=" REF _Ref450640738 \r \h  \* MERGEFORMAT ">
        <w:r w:rsidR="00462F92" w:rsidRPr="00462F92">
          <w:rPr>
            <w:sz w:val="20"/>
            <w:szCs w:val="20"/>
          </w:rPr>
          <w:t>[1]</w:t>
        </w:r>
      </w:fldSimple>
      <w:r w:rsidR="004C2D56">
        <w:rPr>
          <w:rFonts w:eastAsiaTheme="minorEastAsia" w:hint="eastAsia"/>
          <w:sz w:val="20"/>
          <w:szCs w:val="20"/>
          <w:lang w:eastAsia="zh-CN"/>
        </w:rPr>
        <w:t>. In order to</w:t>
      </w:r>
      <w:r w:rsidR="004C2D56" w:rsidRPr="004C2D5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C2D56" w:rsidRPr="004C2D56">
        <w:rPr>
          <w:rFonts w:eastAsiaTheme="minorEastAsia" w:hint="eastAsia"/>
          <w:sz w:val="20"/>
          <w:szCs w:val="20"/>
          <w:lang w:val="en-US" w:eastAsia="zh-CN"/>
        </w:rPr>
        <w:t xml:space="preserve">meet the requirements of mMTC, such as low cost, </w:t>
      </w:r>
      <w:bookmarkStart w:id="3" w:name="OLE_LINK4"/>
      <w:bookmarkStart w:id="4" w:name="OLE_LINK5"/>
      <w:r w:rsidR="004C2D56" w:rsidRPr="004C2D56">
        <w:rPr>
          <w:rFonts w:eastAsiaTheme="minorEastAsia" w:hint="eastAsia"/>
          <w:sz w:val="20"/>
          <w:szCs w:val="20"/>
          <w:lang w:val="en-US" w:eastAsia="zh-CN"/>
        </w:rPr>
        <w:t>low power consumption</w:t>
      </w:r>
      <w:bookmarkEnd w:id="3"/>
      <w:bookmarkEnd w:id="4"/>
      <w:r w:rsidR="004C2D56">
        <w:rPr>
          <w:rFonts w:eastAsiaTheme="minorEastAsia" w:hint="eastAsia"/>
          <w:sz w:val="20"/>
          <w:szCs w:val="20"/>
          <w:lang w:eastAsia="zh-CN"/>
        </w:rPr>
        <w:t>,</w:t>
      </w:r>
      <w:r w:rsidR="004C2D56" w:rsidRPr="004C2D56">
        <w:rPr>
          <w:rFonts w:eastAsiaTheme="minorEastAsia" w:hint="eastAsia"/>
          <w:sz w:val="20"/>
          <w:szCs w:val="20"/>
          <w:lang w:eastAsia="zh-CN"/>
        </w:rPr>
        <w:t xml:space="preserve"> grant-free</w:t>
      </w:r>
      <w:r w:rsidR="00A94A17">
        <w:rPr>
          <w:rFonts w:eastAsiaTheme="minorEastAsia" w:hint="eastAsia"/>
          <w:sz w:val="20"/>
          <w:szCs w:val="20"/>
          <w:lang w:eastAsia="zh-CN"/>
        </w:rPr>
        <w:t xml:space="preserve"> access</w:t>
      </w:r>
      <w:r w:rsidR="004C2D56">
        <w:rPr>
          <w:rFonts w:eastAsiaTheme="minorEastAsia" w:hint="eastAsia"/>
          <w:sz w:val="20"/>
          <w:szCs w:val="20"/>
          <w:lang w:eastAsia="zh-CN"/>
        </w:rPr>
        <w:t xml:space="preserve"> is preferred</w:t>
      </w:r>
      <w:r w:rsidR="00A94A17">
        <w:rPr>
          <w:rFonts w:eastAsiaTheme="minorEastAsia" w:hint="eastAsia"/>
          <w:sz w:val="20"/>
          <w:szCs w:val="20"/>
          <w:lang w:eastAsia="zh-CN"/>
        </w:rPr>
        <w:t xml:space="preserve"> due to the low signalling overhead</w:t>
      </w:r>
      <w:r w:rsidR="00C26B4C">
        <w:rPr>
          <w:rFonts w:eastAsiaTheme="minorEastAsia" w:hint="eastAsia"/>
          <w:sz w:val="20"/>
          <w:szCs w:val="20"/>
          <w:lang w:eastAsia="zh-CN"/>
        </w:rPr>
        <w:t xml:space="preserve"> and ultra-lean transmitter</w:t>
      </w:r>
      <w:r w:rsidR="00A94A17">
        <w:rPr>
          <w:rFonts w:eastAsiaTheme="minorEastAsia" w:hint="eastAsia"/>
          <w:sz w:val="20"/>
          <w:szCs w:val="20"/>
          <w:lang w:eastAsia="zh-CN"/>
        </w:rPr>
        <w:t xml:space="preserve"> </w:t>
      </w:r>
      <w:fldSimple w:instr=" REF _Ref458173659 \r \h  \* MERGEFORMAT ">
        <w:r w:rsidR="00462F92" w:rsidRPr="00462F92">
          <w:rPr>
            <w:rFonts w:eastAsiaTheme="minorEastAsia"/>
            <w:sz w:val="20"/>
            <w:szCs w:val="20"/>
            <w:lang w:eastAsia="zh-CN"/>
          </w:rPr>
          <w:t>[2]</w:t>
        </w:r>
      </w:fldSimple>
      <w:r w:rsidR="00BF35CD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Pr="00853D72">
        <w:rPr>
          <w:sz w:val="20"/>
          <w:szCs w:val="20"/>
        </w:rPr>
        <w:t xml:space="preserve">In </w:t>
      </w:r>
      <w:r w:rsidR="00977E20">
        <w:rPr>
          <w:rFonts w:eastAsiaTheme="minorEastAsia"/>
          <w:sz w:val="20"/>
          <w:szCs w:val="20"/>
          <w:lang w:eastAsia="zh-CN"/>
        </w:rPr>
        <w:t>RAN1 #8</w:t>
      </w:r>
      <w:r w:rsidR="00977E20">
        <w:rPr>
          <w:rFonts w:eastAsiaTheme="minorEastAsia" w:hint="eastAsia"/>
          <w:sz w:val="20"/>
          <w:szCs w:val="20"/>
          <w:lang w:eastAsia="zh-CN"/>
        </w:rPr>
        <w:t>5</w:t>
      </w:r>
      <w:r w:rsidRPr="00853D72">
        <w:rPr>
          <w:rFonts w:eastAsiaTheme="minorEastAsia"/>
          <w:sz w:val="20"/>
          <w:szCs w:val="20"/>
          <w:lang w:eastAsia="zh-CN"/>
        </w:rPr>
        <w:t xml:space="preserve"> meeting, it </w:t>
      </w:r>
      <w:r w:rsidR="00C94890">
        <w:rPr>
          <w:rFonts w:eastAsiaTheme="minorEastAsia"/>
          <w:sz w:val="20"/>
          <w:szCs w:val="20"/>
          <w:lang w:eastAsia="zh-CN"/>
        </w:rPr>
        <w:t>was</w:t>
      </w:r>
      <w:r w:rsidRPr="00853D72">
        <w:rPr>
          <w:rFonts w:eastAsiaTheme="minorEastAsia"/>
          <w:sz w:val="20"/>
          <w:szCs w:val="20"/>
          <w:lang w:eastAsia="zh-CN"/>
        </w:rPr>
        <w:t xml:space="preserve"> agreed that </w:t>
      </w:r>
    </w:p>
    <w:p w:rsidR="001839E8" w:rsidRDefault="00E25490">
      <w:pPr>
        <w:numPr>
          <w:ilvl w:val="0"/>
          <w:numId w:val="16"/>
        </w:numPr>
        <w:snapToGrid w:val="0"/>
        <w:spacing w:before="120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Autonomous/grant-free/contention based UL non-orthogonal multiple access has the following characteristics</w:t>
      </w:r>
    </w:p>
    <w:p w:rsidR="00977E20" w:rsidRPr="00C94890" w:rsidRDefault="00E25490" w:rsidP="004C2D56">
      <w:pPr>
        <w:numPr>
          <w:ilvl w:val="1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A transmission from UE does not need the dynamic and explicit scheduling grant from eNB</w:t>
      </w:r>
    </w:p>
    <w:p w:rsidR="00977E20" w:rsidRPr="00C94890" w:rsidRDefault="00E25490" w:rsidP="004C2D56">
      <w:pPr>
        <w:numPr>
          <w:ilvl w:val="1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Multiple UEs can share the same time and frequency resources</w:t>
      </w:r>
    </w:p>
    <w:p w:rsidR="00977E20" w:rsidRPr="00C94890" w:rsidRDefault="00E25490" w:rsidP="004C2D56">
      <w:pPr>
        <w:numPr>
          <w:ilvl w:val="0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For autonomous/grant-free/contention based UL non-orthogonal multiple access, the following should be studied</w:t>
      </w:r>
    </w:p>
    <w:p w:rsidR="00977E20" w:rsidRPr="00C94890" w:rsidRDefault="00E25490" w:rsidP="004C2D56">
      <w:pPr>
        <w:numPr>
          <w:ilvl w:val="1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 xml:space="preserve">Collision of  time/frequency resources from different UEs, solutions potentially including </w:t>
      </w:r>
    </w:p>
    <w:p w:rsidR="00977E20" w:rsidRPr="00C94890" w:rsidRDefault="00E25490" w:rsidP="004C2D56">
      <w:pPr>
        <w:numPr>
          <w:ilvl w:val="2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E.g., code, sequence, interleaver pattern</w:t>
      </w:r>
    </w:p>
    <w:p w:rsidR="00977E20" w:rsidRPr="00C94890" w:rsidRDefault="00E25490" w:rsidP="004C2D56">
      <w:pPr>
        <w:numPr>
          <w:ilvl w:val="1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UL synchronization (DL synchronization assumed)</w:t>
      </w:r>
    </w:p>
    <w:p w:rsidR="00977E20" w:rsidRPr="00C94890" w:rsidRDefault="00E25490" w:rsidP="004C2D56">
      <w:pPr>
        <w:numPr>
          <w:ilvl w:val="2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Case 1: Timing offsets between UEs are within a cyclic prefix</w:t>
      </w:r>
    </w:p>
    <w:p w:rsidR="00977E20" w:rsidRPr="00C94890" w:rsidRDefault="00E25490" w:rsidP="004C2D56">
      <w:pPr>
        <w:numPr>
          <w:ilvl w:val="2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 xml:space="preserve">Case 2: Timing offsets between UEs can be greater than a cyclic prefix, FFS the exact model of timing offsets </w:t>
      </w:r>
    </w:p>
    <w:p w:rsidR="00977E20" w:rsidRPr="00C94890" w:rsidRDefault="00E25490" w:rsidP="004C2D56">
      <w:pPr>
        <w:numPr>
          <w:ilvl w:val="1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Requirement for power control</w:t>
      </w:r>
    </w:p>
    <w:p w:rsidR="00977E20" w:rsidRPr="00C94890" w:rsidRDefault="00E25490" w:rsidP="004C2D56">
      <w:pPr>
        <w:numPr>
          <w:ilvl w:val="2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Case 1: Perfect open-loop power control, i.e., equal average SNR between UEs for potentially link level calibration</w:t>
      </w:r>
    </w:p>
    <w:p w:rsidR="00977E20" w:rsidRPr="00C94890" w:rsidRDefault="00E25490" w:rsidP="004C2D56">
      <w:pPr>
        <w:numPr>
          <w:ilvl w:val="2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Case 2: Realistic open-loop power control with certain alpha and P0 values</w:t>
      </w:r>
    </w:p>
    <w:p w:rsidR="00977E20" w:rsidRPr="00C94890" w:rsidRDefault="00E25490" w:rsidP="004C2D56">
      <w:pPr>
        <w:numPr>
          <w:ilvl w:val="2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Case 3: Close-loop power control</w:t>
      </w:r>
    </w:p>
    <w:p w:rsidR="00977E20" w:rsidRPr="00C94890" w:rsidRDefault="00E25490" w:rsidP="004C2D56">
      <w:pPr>
        <w:numPr>
          <w:ilvl w:val="1"/>
          <w:numId w:val="16"/>
        </w:numPr>
        <w:snapToGrid w:val="0"/>
        <w:ind w:hanging="357"/>
        <w:rPr>
          <w:rFonts w:eastAsia="MS Mincho"/>
          <w:i/>
          <w:sz w:val="20"/>
          <w:szCs w:val="20"/>
          <w:lang w:val="en-US" w:eastAsia="ja-JP"/>
        </w:rPr>
      </w:pPr>
      <w:r w:rsidRPr="00E25490">
        <w:rPr>
          <w:rFonts w:eastAsia="MS Mincho"/>
          <w:i/>
          <w:sz w:val="20"/>
          <w:szCs w:val="20"/>
          <w:lang w:val="en-US" w:eastAsia="ja-JP"/>
        </w:rPr>
        <w:t>Receiver impact</w:t>
      </w:r>
    </w:p>
    <w:p w:rsidR="00462F92" w:rsidRDefault="00CF6689" w:rsidP="00781FD6">
      <w:pPr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Although the above agreement</w:t>
      </w:r>
      <w:r w:rsidR="008F574B">
        <w:rPr>
          <w:rFonts w:eastAsiaTheme="minorEastAsia" w:hint="eastAsia"/>
          <w:sz w:val="20"/>
          <w:szCs w:val="20"/>
          <w:lang w:eastAsia="zh-CN"/>
        </w:rPr>
        <w:t>s</w:t>
      </w:r>
      <w:r>
        <w:rPr>
          <w:rFonts w:eastAsiaTheme="minorEastAsia" w:hint="eastAsia"/>
          <w:sz w:val="20"/>
          <w:szCs w:val="20"/>
          <w:lang w:eastAsia="zh-CN"/>
        </w:rPr>
        <w:t xml:space="preserve"> described some of the characteristics of grant-free access, the </w:t>
      </w:r>
      <w:r w:rsidR="00C94890">
        <w:rPr>
          <w:rFonts w:eastAsiaTheme="minorEastAsia"/>
          <w:sz w:val="20"/>
          <w:szCs w:val="20"/>
          <w:lang w:eastAsia="zh-CN"/>
        </w:rPr>
        <w:t xml:space="preserve">exact </w:t>
      </w:r>
      <w:r>
        <w:rPr>
          <w:rFonts w:eastAsiaTheme="minorEastAsia" w:hint="eastAsia"/>
          <w:sz w:val="20"/>
          <w:szCs w:val="20"/>
          <w:lang w:eastAsia="zh-CN"/>
        </w:rPr>
        <w:t xml:space="preserve">definition of grant-free is still not quite clear for </w:t>
      </w:r>
      <w:r w:rsidR="00E02133">
        <w:rPr>
          <w:rFonts w:eastAsiaTheme="minorEastAsia" w:hint="eastAsia"/>
          <w:sz w:val="20"/>
          <w:szCs w:val="20"/>
          <w:lang w:eastAsia="zh-CN"/>
        </w:rPr>
        <w:t xml:space="preserve">reaching a </w:t>
      </w:r>
      <w:r>
        <w:rPr>
          <w:rFonts w:eastAsiaTheme="minorEastAsia" w:hint="eastAsia"/>
          <w:sz w:val="20"/>
          <w:szCs w:val="20"/>
          <w:lang w:eastAsia="zh-CN"/>
        </w:rPr>
        <w:t xml:space="preserve">common understanding. </w:t>
      </w:r>
      <w:r w:rsidR="00426453" w:rsidRPr="00853D72">
        <w:rPr>
          <w:rFonts w:eastAsiaTheme="minorEastAsia"/>
          <w:sz w:val="20"/>
          <w:szCs w:val="20"/>
          <w:lang w:eastAsia="zh-CN"/>
        </w:rPr>
        <w:t xml:space="preserve">This contribution will </w:t>
      </w:r>
      <w:r w:rsidR="0046126F">
        <w:rPr>
          <w:rFonts w:eastAsiaTheme="minorEastAsia" w:hint="eastAsia"/>
          <w:sz w:val="20"/>
          <w:szCs w:val="20"/>
          <w:lang w:eastAsia="zh-CN"/>
        </w:rPr>
        <w:t xml:space="preserve">further </w:t>
      </w:r>
      <w:r w:rsidR="001B1FE5">
        <w:rPr>
          <w:rFonts w:eastAsiaTheme="minorEastAsia" w:hint="eastAsia"/>
          <w:sz w:val="20"/>
          <w:szCs w:val="20"/>
          <w:lang w:eastAsia="zh-CN"/>
        </w:rPr>
        <w:t>explain</w:t>
      </w:r>
      <w:r w:rsidR="0046126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D399E">
        <w:rPr>
          <w:rFonts w:eastAsiaTheme="minorEastAsia" w:hint="eastAsia"/>
          <w:sz w:val="20"/>
          <w:szCs w:val="20"/>
          <w:lang w:eastAsia="zh-CN"/>
        </w:rPr>
        <w:t>our</w:t>
      </w:r>
      <w:r w:rsidR="0046126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94890">
        <w:rPr>
          <w:rFonts w:eastAsiaTheme="minorEastAsia"/>
          <w:sz w:val="20"/>
          <w:szCs w:val="20"/>
          <w:lang w:eastAsia="zh-CN"/>
        </w:rPr>
        <w:t>views</w:t>
      </w:r>
      <w:r w:rsidR="00C9489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6126F">
        <w:rPr>
          <w:rFonts w:eastAsiaTheme="minorEastAsia" w:hint="eastAsia"/>
          <w:sz w:val="20"/>
          <w:szCs w:val="20"/>
          <w:lang w:eastAsia="zh-CN"/>
        </w:rPr>
        <w:t>on the</w:t>
      </w:r>
      <w:r w:rsidR="00426453" w:rsidRPr="00853D72">
        <w:rPr>
          <w:rFonts w:eastAsiaTheme="minorEastAsia"/>
          <w:sz w:val="20"/>
          <w:szCs w:val="20"/>
          <w:lang w:eastAsia="zh-CN"/>
        </w:rPr>
        <w:t xml:space="preserve"> grant-free multiple access for mMTC.</w:t>
      </w:r>
    </w:p>
    <w:p w:rsidR="00462F92" w:rsidRDefault="00DD795D" w:rsidP="00781FD6">
      <w:pPr>
        <w:pStyle w:val="1"/>
        <w:spacing w:beforeLines="50" w:after="120" w:line="264" w:lineRule="auto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Clarification</w:t>
      </w:r>
      <w:r w:rsidR="00D050E7">
        <w:rPr>
          <w:rFonts w:eastAsiaTheme="minorEastAsia" w:hint="eastAsia"/>
          <w:b/>
          <w:lang w:val="en-US" w:eastAsia="zh-CN"/>
        </w:rPr>
        <w:t>s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FD3BD8">
        <w:rPr>
          <w:rFonts w:eastAsiaTheme="minorEastAsia" w:hint="eastAsia"/>
          <w:b/>
          <w:lang w:val="en-US" w:eastAsia="zh-CN"/>
        </w:rPr>
        <w:t>o</w:t>
      </w:r>
      <w:r w:rsidR="00FD3BD8">
        <w:rPr>
          <w:rFonts w:eastAsiaTheme="minorEastAsia"/>
          <w:b/>
          <w:lang w:val="en-US" w:eastAsia="zh-CN"/>
        </w:rPr>
        <w:t>f</w:t>
      </w:r>
      <w:r w:rsidR="00FD3BD8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the</w:t>
      </w:r>
      <w:r w:rsidR="0033161A">
        <w:rPr>
          <w:rFonts w:eastAsiaTheme="minorEastAsia" w:hint="eastAsia"/>
          <w:b/>
          <w:lang w:val="en-US" w:eastAsia="zh-CN"/>
        </w:rPr>
        <w:t xml:space="preserve"> grant-free concept</w:t>
      </w:r>
    </w:p>
    <w:p w:rsidR="00200075" w:rsidRDefault="0095753A" w:rsidP="00781FD6">
      <w:pPr>
        <w:adjustRightInd w:val="0"/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 w:rsidRPr="00972908">
        <w:rPr>
          <w:rFonts w:eastAsiaTheme="minorEastAsia" w:hint="eastAsia"/>
          <w:sz w:val="20"/>
          <w:szCs w:val="20"/>
          <w:lang w:eastAsia="zh-CN"/>
        </w:rPr>
        <w:t xml:space="preserve">The characteristics of </w:t>
      </w:r>
      <w:r w:rsidR="00CA3610" w:rsidRPr="00972908">
        <w:rPr>
          <w:rFonts w:eastAsiaTheme="minorEastAsia" w:hint="eastAsia"/>
          <w:sz w:val="20"/>
          <w:szCs w:val="20"/>
          <w:lang w:eastAsia="zh-CN"/>
        </w:rPr>
        <w:t>a</w:t>
      </w:r>
      <w:r w:rsidR="00CA3610" w:rsidRPr="00972908">
        <w:rPr>
          <w:rFonts w:eastAsia="SimSun"/>
          <w:sz w:val="20"/>
          <w:szCs w:val="20"/>
          <w:lang w:eastAsia="zh-CN"/>
        </w:rPr>
        <w:t>utonomous/grant-free/contention based UL non-orthogonal multiple access</w:t>
      </w:r>
      <w:r w:rsidR="00CA3610" w:rsidRPr="0097290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706A5">
        <w:rPr>
          <w:rFonts w:eastAsiaTheme="minorEastAsia"/>
          <w:sz w:val="20"/>
          <w:szCs w:val="20"/>
          <w:lang w:eastAsia="zh-CN"/>
        </w:rPr>
        <w:t>are</w:t>
      </w:r>
      <w:r w:rsidR="00CA3610" w:rsidRPr="00972908">
        <w:rPr>
          <w:rFonts w:eastAsiaTheme="minorEastAsia" w:hint="eastAsia"/>
          <w:sz w:val="20"/>
          <w:szCs w:val="20"/>
          <w:lang w:eastAsia="zh-CN"/>
        </w:rPr>
        <w:t xml:space="preserve"> defined as: 1) </w:t>
      </w:r>
      <w:r w:rsidR="00F5501F">
        <w:rPr>
          <w:rFonts w:eastAsia="SimSun"/>
          <w:sz w:val="20"/>
          <w:szCs w:val="20"/>
          <w:lang w:eastAsia="zh-CN"/>
        </w:rPr>
        <w:t>a</w:t>
      </w:r>
      <w:r w:rsidRPr="00972908">
        <w:rPr>
          <w:rFonts w:eastAsia="SimSun"/>
          <w:sz w:val="20"/>
          <w:szCs w:val="20"/>
          <w:lang w:eastAsia="zh-CN"/>
        </w:rPr>
        <w:t xml:space="preserve"> transmission from UE does not need the dynamic and explicit scheduling grant from eNB</w:t>
      </w:r>
      <w:r w:rsidR="00CA3610" w:rsidRPr="00972908">
        <w:rPr>
          <w:rFonts w:eastAsiaTheme="minorEastAsia" w:hint="eastAsia"/>
          <w:sz w:val="20"/>
          <w:szCs w:val="20"/>
          <w:lang w:eastAsia="zh-CN"/>
        </w:rPr>
        <w:t xml:space="preserve">; 2) </w:t>
      </w:r>
      <w:r w:rsidR="00F5501F">
        <w:rPr>
          <w:rFonts w:eastAsia="SimSun"/>
          <w:sz w:val="20"/>
          <w:szCs w:val="20"/>
          <w:lang w:eastAsia="zh-CN"/>
        </w:rPr>
        <w:t>m</w:t>
      </w:r>
      <w:r w:rsidRPr="00972908">
        <w:rPr>
          <w:rFonts w:eastAsia="SimSun"/>
          <w:sz w:val="20"/>
          <w:szCs w:val="20"/>
          <w:lang w:eastAsia="zh-CN"/>
        </w:rPr>
        <w:t>ultiple UEs can share the same time and frequency resources</w:t>
      </w:r>
      <w:r w:rsidR="00CA3610" w:rsidRPr="00972908">
        <w:rPr>
          <w:rFonts w:eastAsiaTheme="minorEastAsia" w:hint="eastAsia"/>
          <w:sz w:val="20"/>
          <w:szCs w:val="20"/>
          <w:lang w:eastAsia="zh-CN"/>
        </w:rPr>
        <w:t xml:space="preserve">. The first bullet </w:t>
      </w:r>
      <w:r w:rsidR="00B0128A">
        <w:rPr>
          <w:rFonts w:eastAsiaTheme="minorEastAsia"/>
          <w:sz w:val="20"/>
          <w:szCs w:val="20"/>
          <w:lang w:eastAsia="zh-CN"/>
        </w:rPr>
        <w:t xml:space="preserve">in the agreement </w:t>
      </w:r>
      <w:r w:rsidR="00CA3610" w:rsidRPr="00972908">
        <w:rPr>
          <w:rFonts w:eastAsiaTheme="minorEastAsia" w:hint="eastAsia"/>
          <w:sz w:val="20"/>
          <w:szCs w:val="20"/>
          <w:lang w:eastAsia="zh-CN"/>
        </w:rPr>
        <w:t xml:space="preserve">describes the concept of grant-free, </w:t>
      </w:r>
      <w:r w:rsidR="00972908">
        <w:rPr>
          <w:rFonts w:eastAsiaTheme="minorEastAsia" w:hint="eastAsia"/>
          <w:sz w:val="20"/>
          <w:szCs w:val="20"/>
          <w:lang w:eastAsia="zh-CN"/>
        </w:rPr>
        <w:t>and</w:t>
      </w:r>
      <w:r w:rsidR="00CA3610" w:rsidRPr="00972908">
        <w:rPr>
          <w:rFonts w:eastAsiaTheme="minorEastAsia" w:hint="eastAsia"/>
          <w:sz w:val="20"/>
          <w:szCs w:val="20"/>
          <w:lang w:eastAsia="zh-CN"/>
        </w:rPr>
        <w:t xml:space="preserve"> the second bullet explains the concept of non-orthogonal.</w:t>
      </w:r>
    </w:p>
    <w:p w:rsidR="00462F92" w:rsidRDefault="00F5501F" w:rsidP="00781FD6">
      <w:pPr>
        <w:adjustRightInd w:val="0"/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 w:rsidR="00BF23AF">
        <w:rPr>
          <w:rFonts w:eastAsiaTheme="minorEastAsia" w:hint="eastAsia"/>
          <w:sz w:val="20"/>
          <w:szCs w:val="20"/>
          <w:lang w:eastAsia="zh-CN"/>
        </w:rPr>
        <w:t xml:space="preserve">he first bullet can </w:t>
      </w:r>
      <w:r w:rsidR="000706A5">
        <w:rPr>
          <w:rFonts w:eastAsiaTheme="minorEastAsia"/>
          <w:sz w:val="20"/>
          <w:szCs w:val="20"/>
          <w:lang w:eastAsia="zh-CN"/>
        </w:rPr>
        <w:t>be interpreted differently</w:t>
      </w:r>
      <w:r w:rsidR="00BF23AF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B0128A">
        <w:rPr>
          <w:rFonts w:eastAsiaTheme="minorEastAsia"/>
          <w:sz w:val="20"/>
          <w:szCs w:val="20"/>
          <w:lang w:eastAsia="zh-CN"/>
        </w:rPr>
        <w:t>i.e.,</w:t>
      </w:r>
      <w:r w:rsidR="00BF23A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0128A">
        <w:rPr>
          <w:rFonts w:eastAsiaTheme="minorEastAsia"/>
          <w:sz w:val="20"/>
          <w:szCs w:val="20"/>
          <w:lang w:eastAsia="zh-CN"/>
        </w:rPr>
        <w:t>grant-free</w:t>
      </w:r>
      <w:r w:rsidR="00BF23A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0128A">
        <w:rPr>
          <w:rFonts w:eastAsiaTheme="minorEastAsia"/>
          <w:sz w:val="20"/>
          <w:szCs w:val="20"/>
          <w:lang w:eastAsia="zh-CN"/>
        </w:rPr>
        <w:t xml:space="preserve">may refer to </w:t>
      </w:r>
      <w:r w:rsidR="00FB1E16">
        <w:rPr>
          <w:rFonts w:eastAsiaTheme="minorEastAsia" w:hint="eastAsia"/>
          <w:sz w:val="20"/>
          <w:szCs w:val="20"/>
          <w:lang w:eastAsia="zh-CN"/>
        </w:rPr>
        <w:t xml:space="preserve">semi-persistent </w:t>
      </w:r>
      <w:r w:rsidR="003D0170">
        <w:rPr>
          <w:rFonts w:eastAsiaTheme="minorEastAsia" w:hint="eastAsia"/>
          <w:sz w:val="20"/>
          <w:szCs w:val="20"/>
          <w:lang w:eastAsia="zh-CN"/>
        </w:rPr>
        <w:t xml:space="preserve">scheduling (SPS), </w:t>
      </w:r>
      <w:r w:rsidR="00F13CE6">
        <w:rPr>
          <w:rFonts w:eastAsiaTheme="minorEastAsia" w:hint="eastAsia"/>
          <w:sz w:val="20"/>
          <w:szCs w:val="20"/>
          <w:lang w:eastAsia="zh-CN"/>
        </w:rPr>
        <w:t>random access channel-</w:t>
      </w:r>
      <w:r w:rsidR="002504EC">
        <w:rPr>
          <w:rFonts w:eastAsiaTheme="minorEastAsia" w:hint="eastAsia"/>
          <w:sz w:val="20"/>
          <w:szCs w:val="20"/>
          <w:lang w:eastAsia="zh-CN"/>
        </w:rPr>
        <w:t>free</w:t>
      </w:r>
      <w:r w:rsidR="00F13CE6">
        <w:rPr>
          <w:rFonts w:eastAsiaTheme="minorEastAsia" w:hint="eastAsia"/>
          <w:sz w:val="20"/>
          <w:szCs w:val="20"/>
          <w:lang w:eastAsia="zh-CN"/>
        </w:rPr>
        <w:t xml:space="preserve"> (</w:t>
      </w:r>
      <w:r w:rsidR="003D0170">
        <w:rPr>
          <w:rFonts w:eastAsiaTheme="minorEastAsia" w:hint="eastAsia"/>
          <w:sz w:val="20"/>
          <w:szCs w:val="20"/>
          <w:lang w:eastAsia="zh-CN"/>
        </w:rPr>
        <w:t>RACH-</w:t>
      </w:r>
      <w:r w:rsidR="004E4AAD">
        <w:rPr>
          <w:rFonts w:eastAsiaTheme="minorEastAsia" w:hint="eastAsia"/>
          <w:sz w:val="20"/>
          <w:szCs w:val="20"/>
          <w:lang w:eastAsia="zh-CN"/>
        </w:rPr>
        <w:t>free</w:t>
      </w:r>
      <w:r w:rsidR="00F13CE6">
        <w:rPr>
          <w:rFonts w:eastAsiaTheme="minorEastAsia" w:hint="eastAsia"/>
          <w:sz w:val="20"/>
          <w:szCs w:val="20"/>
          <w:lang w:eastAsia="zh-CN"/>
        </w:rPr>
        <w:t>)</w:t>
      </w:r>
      <w:r w:rsidR="003D0170">
        <w:rPr>
          <w:rFonts w:eastAsiaTheme="minorEastAsia" w:hint="eastAsia"/>
          <w:sz w:val="20"/>
          <w:szCs w:val="20"/>
          <w:lang w:eastAsia="zh-CN"/>
        </w:rPr>
        <w:t>,</w:t>
      </w:r>
      <w:r w:rsidR="00B93B98">
        <w:rPr>
          <w:rFonts w:eastAsiaTheme="minorEastAsia" w:hint="eastAsia"/>
          <w:sz w:val="20"/>
          <w:szCs w:val="20"/>
          <w:lang w:eastAsia="zh-CN"/>
        </w:rPr>
        <w:t xml:space="preserve"> or</w:t>
      </w:r>
      <w:r w:rsidR="003D0170">
        <w:rPr>
          <w:rFonts w:eastAsiaTheme="minorEastAsia" w:hint="eastAsia"/>
          <w:sz w:val="20"/>
          <w:szCs w:val="20"/>
          <w:lang w:eastAsia="zh-CN"/>
        </w:rPr>
        <w:t xml:space="preserve"> contention-based</w:t>
      </w:r>
      <w:r w:rsidR="00A97290">
        <w:rPr>
          <w:rFonts w:eastAsiaTheme="minorEastAsia" w:hint="eastAsia"/>
          <w:sz w:val="20"/>
          <w:szCs w:val="20"/>
          <w:lang w:eastAsia="zh-CN"/>
        </w:rPr>
        <w:t>.</w:t>
      </w:r>
      <w:r w:rsidR="00226F4F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462F92" w:rsidRDefault="000706A5" w:rsidP="00781FD6">
      <w:pPr>
        <w:widowControl w:val="0"/>
        <w:autoSpaceDE w:val="0"/>
        <w:autoSpaceDN w:val="0"/>
        <w:adjustRightInd w:val="0"/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In</w:t>
      </w:r>
      <w:r w:rsidRPr="001B5D4D">
        <w:rPr>
          <w:rFonts w:eastAsiaTheme="minorEastAsia"/>
          <w:sz w:val="20"/>
          <w:szCs w:val="20"/>
          <w:lang w:eastAsia="zh-CN"/>
        </w:rPr>
        <w:t xml:space="preserve"> </w:t>
      </w:r>
      <w:r w:rsidR="001B5D4D" w:rsidRPr="001B5D4D">
        <w:rPr>
          <w:rFonts w:eastAsiaTheme="minorEastAsia"/>
          <w:sz w:val="20"/>
          <w:szCs w:val="20"/>
          <w:lang w:eastAsia="zh-CN"/>
        </w:rPr>
        <w:t>SPS-based access</w:t>
      </w:r>
      <w:r>
        <w:rPr>
          <w:rFonts w:eastAsiaTheme="minorEastAsia"/>
          <w:sz w:val="20"/>
          <w:szCs w:val="20"/>
          <w:lang w:eastAsia="zh-CN"/>
        </w:rPr>
        <w:t>,</w:t>
      </w:r>
      <w:r w:rsidR="001B5D4D" w:rsidRPr="001B5D4D">
        <w:rPr>
          <w:rFonts w:eastAsiaTheme="minorEastAsia"/>
          <w:sz w:val="20"/>
          <w:szCs w:val="20"/>
          <w:lang w:eastAsia="zh-CN"/>
        </w:rPr>
        <w:t xml:space="preserve"> PRB </w:t>
      </w:r>
      <w:r>
        <w:rPr>
          <w:rFonts w:eastAsiaTheme="minorEastAsia"/>
          <w:sz w:val="20"/>
          <w:szCs w:val="20"/>
          <w:lang w:eastAsia="zh-CN"/>
        </w:rPr>
        <w:t>resources</w:t>
      </w:r>
      <w:r w:rsidRPr="001B5D4D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are persistently</w:t>
      </w:r>
      <w:r w:rsidRPr="001B5D4D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assigned to </w:t>
      </w:r>
      <w:r w:rsidR="001B5D4D" w:rsidRPr="001B5D4D">
        <w:rPr>
          <w:rFonts w:eastAsiaTheme="minorEastAsia"/>
          <w:sz w:val="20"/>
          <w:szCs w:val="20"/>
          <w:lang w:eastAsia="zh-CN"/>
        </w:rPr>
        <w:t xml:space="preserve">a user </w:t>
      </w:r>
      <w:r>
        <w:rPr>
          <w:rFonts w:eastAsiaTheme="minorEastAsia"/>
          <w:sz w:val="20"/>
          <w:szCs w:val="20"/>
          <w:lang w:eastAsia="zh-CN"/>
        </w:rPr>
        <w:t>for its</w:t>
      </w:r>
      <w:r w:rsidR="001B5D4D" w:rsidRPr="001B5D4D">
        <w:rPr>
          <w:rFonts w:eastAsiaTheme="minorEastAsia"/>
          <w:sz w:val="20"/>
          <w:szCs w:val="20"/>
          <w:lang w:eastAsia="zh-CN"/>
        </w:rPr>
        <w:t xml:space="preserve"> UL</w:t>
      </w:r>
      <w:r>
        <w:rPr>
          <w:rFonts w:eastAsiaTheme="minorEastAsia"/>
          <w:sz w:val="20"/>
          <w:szCs w:val="20"/>
          <w:lang w:eastAsia="zh-CN"/>
        </w:rPr>
        <w:t xml:space="preserve"> transmission</w:t>
      </w:r>
      <w:r w:rsidR="00DC5B9C">
        <w:rPr>
          <w:rFonts w:eastAsiaTheme="minorEastAsia" w:hint="eastAsia"/>
          <w:sz w:val="20"/>
          <w:szCs w:val="20"/>
          <w:lang w:eastAsia="zh-CN"/>
        </w:rPr>
        <w:t>.</w:t>
      </w:r>
      <w:r w:rsidR="00C57983">
        <w:rPr>
          <w:rFonts w:eastAsiaTheme="minorEastAsia" w:hint="eastAsia"/>
          <w:sz w:val="20"/>
          <w:szCs w:val="20"/>
          <w:lang w:eastAsia="zh-CN"/>
        </w:rPr>
        <w:t xml:space="preserve"> The </w:t>
      </w:r>
      <w:r w:rsidR="00C57983" w:rsidRPr="00972908">
        <w:rPr>
          <w:rFonts w:eastAsia="SimSun"/>
          <w:sz w:val="20"/>
          <w:szCs w:val="20"/>
          <w:lang w:eastAsia="zh-CN"/>
        </w:rPr>
        <w:t>UE does not need the dynamic and explicit scheduling grant from eNB</w:t>
      </w:r>
      <w:r w:rsidR="00C57983">
        <w:rPr>
          <w:rFonts w:eastAsia="SimSun" w:hint="eastAsia"/>
          <w:sz w:val="20"/>
          <w:szCs w:val="20"/>
          <w:lang w:eastAsia="zh-CN"/>
        </w:rPr>
        <w:t xml:space="preserve"> once the </w:t>
      </w:r>
      <w:r w:rsidR="002D192F">
        <w:rPr>
          <w:rFonts w:eastAsia="SimSun" w:hint="eastAsia"/>
          <w:sz w:val="20"/>
          <w:szCs w:val="20"/>
          <w:lang w:eastAsia="zh-CN"/>
        </w:rPr>
        <w:t xml:space="preserve">periodic </w:t>
      </w:r>
      <w:r w:rsidR="00C57983">
        <w:rPr>
          <w:rFonts w:eastAsia="SimSun" w:hint="eastAsia"/>
          <w:sz w:val="20"/>
          <w:szCs w:val="20"/>
          <w:lang w:eastAsia="zh-CN"/>
        </w:rPr>
        <w:t>resource allocation</w:t>
      </w:r>
      <w:r w:rsidR="002D192F">
        <w:rPr>
          <w:rFonts w:eastAsia="SimSun" w:hint="eastAsia"/>
          <w:sz w:val="20"/>
          <w:szCs w:val="20"/>
          <w:lang w:eastAsia="zh-CN"/>
        </w:rPr>
        <w:t xml:space="preserve"> has been assigned</w:t>
      </w:r>
      <w:r w:rsidR="00C57983">
        <w:rPr>
          <w:rFonts w:eastAsia="SimSun" w:hint="eastAsia"/>
          <w:sz w:val="20"/>
          <w:szCs w:val="20"/>
          <w:lang w:eastAsia="zh-CN"/>
        </w:rPr>
        <w:t>.</w:t>
      </w:r>
      <w:r w:rsidR="001B5D4D" w:rsidRPr="001B5D4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57983">
        <w:rPr>
          <w:rFonts w:eastAsiaTheme="minorEastAsia" w:hint="eastAsia"/>
          <w:sz w:val="20"/>
          <w:szCs w:val="20"/>
          <w:lang w:eastAsia="zh-CN"/>
        </w:rPr>
        <w:t>SPS</w:t>
      </w:r>
      <w:r w:rsidR="0017299A">
        <w:rPr>
          <w:rFonts w:eastAsiaTheme="minorEastAsia" w:hint="eastAsia"/>
          <w:sz w:val="20"/>
          <w:szCs w:val="20"/>
          <w:lang w:eastAsia="zh-CN"/>
        </w:rPr>
        <w:t xml:space="preserve"> is</w:t>
      </w:r>
      <w:r w:rsidR="001B5D4D" w:rsidRPr="001B5D4D">
        <w:rPr>
          <w:rFonts w:eastAsiaTheme="minorEastAsia"/>
          <w:sz w:val="20"/>
          <w:szCs w:val="20"/>
          <w:lang w:eastAsia="zh-CN"/>
        </w:rPr>
        <w:t xml:space="preserve"> a feature that significantly reduces control channel overhead for applications that require persistent</w:t>
      </w:r>
      <w:r w:rsidR="001B5D4D">
        <w:rPr>
          <w:rFonts w:eastAsiaTheme="minorEastAsia" w:hint="eastAsia"/>
          <w:sz w:val="20"/>
          <w:szCs w:val="20"/>
          <w:lang w:eastAsia="zh-CN"/>
        </w:rPr>
        <w:t xml:space="preserve"> resource allocations</w:t>
      </w:r>
      <w:r w:rsidR="001B5D4D" w:rsidRPr="001B5D4D">
        <w:rPr>
          <w:rFonts w:eastAsiaTheme="minorEastAsia"/>
          <w:sz w:val="20"/>
          <w:szCs w:val="20"/>
          <w:lang w:eastAsia="zh-CN"/>
        </w:rPr>
        <w:t xml:space="preserve"> </w:t>
      </w:r>
      <w:r w:rsidR="001B5D4D">
        <w:rPr>
          <w:rFonts w:eastAsiaTheme="minorEastAsia" w:hint="eastAsia"/>
          <w:sz w:val="20"/>
          <w:szCs w:val="20"/>
          <w:lang w:eastAsia="zh-CN"/>
        </w:rPr>
        <w:t>of small packets such as VoIP</w:t>
      </w:r>
      <w:r w:rsidR="00926989">
        <w:rPr>
          <w:rFonts w:eastAsiaTheme="minorEastAsia" w:hint="eastAsia"/>
          <w:sz w:val="20"/>
          <w:szCs w:val="20"/>
          <w:lang w:eastAsia="zh-CN"/>
        </w:rPr>
        <w:t xml:space="preserve"> </w:t>
      </w:r>
      <w:fldSimple w:instr=" REF _Ref458173819 \r \h  \* MERGEFORMAT ">
        <w:r w:rsidR="00462F92" w:rsidRPr="00462F92">
          <w:rPr>
            <w:rFonts w:eastAsiaTheme="minorEastAsia"/>
            <w:sz w:val="20"/>
            <w:szCs w:val="20"/>
            <w:lang w:eastAsia="zh-CN"/>
          </w:rPr>
          <w:t>[3]</w:t>
        </w:r>
      </w:fldSimple>
      <w:r w:rsidR="00C57983">
        <w:rPr>
          <w:rFonts w:eastAsiaTheme="minorEastAsia" w:hint="eastAsia"/>
          <w:sz w:val="20"/>
          <w:szCs w:val="20"/>
          <w:lang w:eastAsia="zh-CN"/>
        </w:rPr>
        <w:t>.</w:t>
      </w:r>
      <w:r w:rsidR="00A66AA2">
        <w:rPr>
          <w:rFonts w:eastAsiaTheme="minorEastAsia" w:hint="eastAsia"/>
          <w:sz w:val="20"/>
          <w:szCs w:val="20"/>
          <w:lang w:eastAsia="zh-CN"/>
        </w:rPr>
        <w:t xml:space="preserve"> However, for the mMTC scenario, </w:t>
      </w:r>
      <w:r w:rsidR="00CE2A9D">
        <w:rPr>
          <w:rFonts w:eastAsiaTheme="minorEastAsia" w:hint="eastAsia"/>
          <w:sz w:val="20"/>
          <w:szCs w:val="20"/>
          <w:lang w:eastAsia="zh-CN"/>
        </w:rPr>
        <w:t>most of the communications are</w:t>
      </w:r>
      <w:r w:rsidR="00CE2A9D" w:rsidRPr="00853D72">
        <w:rPr>
          <w:rFonts w:eastAsiaTheme="minorEastAsia"/>
          <w:sz w:val="20"/>
          <w:szCs w:val="20"/>
          <w:lang w:eastAsia="zh-CN"/>
        </w:rPr>
        <w:t xml:space="preserve"> sporadic</w:t>
      </w:r>
      <w:r w:rsidR="00CE2A9D">
        <w:rPr>
          <w:rFonts w:eastAsiaTheme="minorEastAsia" w:hint="eastAsia"/>
          <w:sz w:val="20"/>
          <w:szCs w:val="20"/>
          <w:lang w:eastAsia="zh-CN"/>
        </w:rPr>
        <w:t>,</w:t>
      </w:r>
      <w:r w:rsidR="00CE2A9D" w:rsidRPr="00853D72">
        <w:rPr>
          <w:rFonts w:eastAsiaTheme="minorEastAsia"/>
          <w:sz w:val="20"/>
          <w:szCs w:val="20"/>
          <w:lang w:eastAsia="zh-CN"/>
        </w:rPr>
        <w:t xml:space="preserve"> i.e., few of them being active at a </w:t>
      </w:r>
      <w:r w:rsidR="00807038">
        <w:rPr>
          <w:rFonts w:eastAsiaTheme="minorEastAsia"/>
          <w:sz w:val="20"/>
          <w:szCs w:val="20"/>
          <w:lang w:eastAsia="zh-CN"/>
        </w:rPr>
        <w:t xml:space="preserve">relatively long </w:t>
      </w:r>
      <w:r w:rsidR="00CE2A9D" w:rsidRPr="00853D72">
        <w:rPr>
          <w:rFonts w:eastAsiaTheme="minorEastAsia"/>
          <w:sz w:val="20"/>
          <w:szCs w:val="20"/>
          <w:lang w:eastAsia="zh-CN"/>
        </w:rPr>
        <w:t>time</w:t>
      </w:r>
      <w:r w:rsidR="00807038">
        <w:rPr>
          <w:rFonts w:eastAsiaTheme="minorEastAsia"/>
          <w:sz w:val="20"/>
          <w:szCs w:val="20"/>
          <w:lang w:eastAsia="zh-CN"/>
        </w:rPr>
        <w:t xml:space="preserve"> duration</w:t>
      </w:r>
      <w:r w:rsidR="00CE2A9D">
        <w:rPr>
          <w:rFonts w:eastAsiaTheme="minorEastAsia" w:hint="eastAsia"/>
          <w:sz w:val="20"/>
          <w:szCs w:val="20"/>
          <w:lang w:eastAsia="zh-CN"/>
        </w:rPr>
        <w:t>. The transmitted</w:t>
      </w:r>
      <w:r w:rsidR="00CE2A9D" w:rsidRPr="00853D72">
        <w:rPr>
          <w:rFonts w:eastAsiaTheme="minorEastAsia"/>
          <w:sz w:val="20"/>
          <w:szCs w:val="20"/>
          <w:lang w:eastAsia="zh-CN"/>
        </w:rPr>
        <w:t xml:space="preserve"> packets</w:t>
      </w:r>
      <w:r w:rsidR="00CE2A9D">
        <w:rPr>
          <w:rFonts w:eastAsiaTheme="minorEastAsia" w:hint="eastAsia"/>
          <w:sz w:val="20"/>
          <w:szCs w:val="20"/>
          <w:lang w:eastAsia="zh-CN"/>
        </w:rPr>
        <w:t xml:space="preserve"> are usually with </w:t>
      </w:r>
      <w:r w:rsidR="00CE2A9D">
        <w:rPr>
          <w:rFonts w:eastAsiaTheme="minorEastAsia" w:hint="eastAsia"/>
          <w:sz w:val="20"/>
          <w:szCs w:val="20"/>
          <w:lang w:eastAsia="zh-CN"/>
        </w:rPr>
        <w:lastRenderedPageBreak/>
        <w:t xml:space="preserve">low data rate and </w:t>
      </w:r>
      <w:r w:rsidR="00CE2A9D">
        <w:rPr>
          <w:rFonts w:eastAsiaTheme="minorEastAsia"/>
          <w:sz w:val="20"/>
          <w:szCs w:val="20"/>
          <w:lang w:eastAsia="zh-CN"/>
        </w:rPr>
        <w:t>small</w:t>
      </w:r>
      <w:r w:rsidR="00CE2A9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E2A9D">
        <w:rPr>
          <w:rFonts w:eastAsiaTheme="minorEastAsia"/>
          <w:sz w:val="20"/>
          <w:szCs w:val="20"/>
          <w:lang w:eastAsia="zh-CN"/>
        </w:rPr>
        <w:t>size</w:t>
      </w:r>
      <w:r w:rsidR="00CE2A9D">
        <w:rPr>
          <w:rFonts w:eastAsiaTheme="minorEastAsia" w:hint="eastAsia"/>
          <w:sz w:val="20"/>
          <w:szCs w:val="20"/>
          <w:lang w:eastAsia="zh-CN"/>
        </w:rPr>
        <w:t>s.</w:t>
      </w:r>
      <w:r w:rsidR="009C315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07038">
        <w:rPr>
          <w:rFonts w:eastAsiaTheme="minorEastAsia"/>
          <w:sz w:val="20"/>
          <w:szCs w:val="20"/>
          <w:lang w:eastAsia="zh-CN"/>
        </w:rPr>
        <w:t>I</w:t>
      </w:r>
      <w:r w:rsidR="009C315A" w:rsidRPr="00853D72">
        <w:rPr>
          <w:rFonts w:eastAsiaTheme="minorEastAsia"/>
          <w:sz w:val="20"/>
          <w:szCs w:val="20"/>
          <w:lang w:eastAsia="zh-CN"/>
        </w:rPr>
        <w:t>n order to support massive conn</w:t>
      </w:r>
      <w:r w:rsidR="004967A7">
        <w:rPr>
          <w:rFonts w:eastAsiaTheme="minorEastAsia"/>
          <w:sz w:val="20"/>
          <w:szCs w:val="20"/>
          <w:lang w:eastAsia="zh-CN"/>
        </w:rPr>
        <w:t>ections at system level, each U</w:t>
      </w:r>
      <w:r w:rsidR="004967A7">
        <w:rPr>
          <w:rFonts w:eastAsiaTheme="minorEastAsia" w:hint="eastAsia"/>
          <w:sz w:val="20"/>
          <w:szCs w:val="20"/>
          <w:lang w:eastAsia="zh-CN"/>
        </w:rPr>
        <w:t>E</w:t>
      </w:r>
      <w:r w:rsidR="009C315A" w:rsidRPr="00853D72">
        <w:rPr>
          <w:rFonts w:eastAsiaTheme="minorEastAsia"/>
          <w:sz w:val="20"/>
          <w:szCs w:val="20"/>
          <w:lang w:eastAsia="zh-CN"/>
        </w:rPr>
        <w:t xml:space="preserve"> has to release the connection and </w:t>
      </w:r>
      <w:r w:rsidR="00807038">
        <w:rPr>
          <w:rFonts w:eastAsiaTheme="minorEastAsia"/>
          <w:sz w:val="20"/>
          <w:szCs w:val="20"/>
          <w:lang w:eastAsia="zh-CN"/>
        </w:rPr>
        <w:t xml:space="preserve">go </w:t>
      </w:r>
      <w:r w:rsidR="009C315A" w:rsidRPr="00853D72">
        <w:rPr>
          <w:rFonts w:eastAsiaTheme="minorEastAsia"/>
          <w:sz w:val="20"/>
          <w:szCs w:val="20"/>
          <w:lang w:eastAsia="zh-CN"/>
        </w:rPr>
        <w:t xml:space="preserve">to deep sleep state once the data transmission </w:t>
      </w:r>
      <w:r w:rsidR="00807038">
        <w:rPr>
          <w:rFonts w:eastAsiaTheme="minorEastAsia"/>
          <w:sz w:val="20"/>
          <w:szCs w:val="20"/>
          <w:lang w:eastAsia="zh-CN"/>
        </w:rPr>
        <w:t>is completed</w:t>
      </w:r>
      <w:r w:rsidR="009C315A" w:rsidRPr="00853D72">
        <w:rPr>
          <w:rFonts w:eastAsiaTheme="minorEastAsia"/>
          <w:sz w:val="20"/>
          <w:szCs w:val="20"/>
          <w:lang w:eastAsia="zh-CN"/>
        </w:rPr>
        <w:t xml:space="preserve">.  </w:t>
      </w:r>
      <w:r w:rsidR="00EF40C0">
        <w:rPr>
          <w:rFonts w:eastAsiaTheme="minorEastAsia" w:hint="eastAsia"/>
          <w:sz w:val="20"/>
          <w:szCs w:val="20"/>
          <w:lang w:eastAsia="zh-CN"/>
        </w:rPr>
        <w:t xml:space="preserve">SPS-based scheme is </w:t>
      </w:r>
      <w:r w:rsidR="006F7530">
        <w:rPr>
          <w:rFonts w:eastAsiaTheme="minorEastAsia" w:hint="eastAsia"/>
          <w:sz w:val="20"/>
          <w:szCs w:val="20"/>
          <w:lang w:eastAsia="zh-CN"/>
        </w:rPr>
        <w:t xml:space="preserve">apparently </w:t>
      </w:r>
      <w:r w:rsidR="007C2C29">
        <w:rPr>
          <w:rFonts w:eastAsiaTheme="minorEastAsia" w:hint="eastAsia"/>
          <w:sz w:val="20"/>
          <w:szCs w:val="20"/>
          <w:lang w:eastAsia="zh-CN"/>
        </w:rPr>
        <w:t xml:space="preserve">not efficient </w:t>
      </w:r>
      <w:r w:rsidR="0088571B">
        <w:rPr>
          <w:rFonts w:eastAsiaTheme="minorEastAsia" w:hint="eastAsia"/>
          <w:sz w:val="20"/>
          <w:szCs w:val="20"/>
          <w:lang w:eastAsia="zh-CN"/>
        </w:rPr>
        <w:t>in this kind of</w:t>
      </w:r>
      <w:r w:rsidR="006F753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07038">
        <w:rPr>
          <w:rFonts w:eastAsiaTheme="minorEastAsia"/>
          <w:sz w:val="20"/>
          <w:szCs w:val="20"/>
          <w:lang w:eastAsia="zh-CN"/>
        </w:rPr>
        <w:t>a</w:t>
      </w:r>
      <w:r w:rsidR="006F7530">
        <w:rPr>
          <w:rFonts w:eastAsiaTheme="minorEastAsia" w:hint="eastAsia"/>
          <w:sz w:val="20"/>
          <w:szCs w:val="20"/>
          <w:lang w:eastAsia="zh-CN"/>
        </w:rPr>
        <w:t xml:space="preserve">periodic </w:t>
      </w:r>
      <w:r w:rsidR="00FC5A51">
        <w:rPr>
          <w:rFonts w:eastAsiaTheme="minorEastAsia" w:hint="eastAsia"/>
          <w:sz w:val="20"/>
          <w:szCs w:val="20"/>
          <w:lang w:eastAsia="zh-CN"/>
        </w:rPr>
        <w:t>communications</w:t>
      </w:r>
      <w:r w:rsidR="004E68EB">
        <w:rPr>
          <w:rFonts w:eastAsiaTheme="minorEastAsia" w:hint="eastAsia"/>
          <w:sz w:val="20"/>
          <w:szCs w:val="20"/>
          <w:lang w:eastAsia="zh-CN"/>
        </w:rPr>
        <w:t xml:space="preserve">, as shown in </w:t>
      </w:r>
      <w:fldSimple w:instr=" REF _Ref458101888 \h  \* MERGEFORMAT ">
        <w:r w:rsidR="00480D6A" w:rsidRPr="006B19F3">
          <w:rPr>
            <w:sz w:val="20"/>
            <w:szCs w:val="20"/>
          </w:rPr>
          <w:t xml:space="preserve">Figure </w:t>
        </w:r>
        <w:r w:rsidR="00462F92" w:rsidRPr="00462F92">
          <w:rPr>
            <w:noProof/>
            <w:sz w:val="20"/>
            <w:szCs w:val="20"/>
          </w:rPr>
          <w:t>1</w:t>
        </w:r>
      </w:fldSimple>
      <w:r w:rsidR="006F7530">
        <w:rPr>
          <w:rFonts w:eastAsiaTheme="minorEastAsia" w:hint="eastAsia"/>
          <w:sz w:val="20"/>
          <w:szCs w:val="20"/>
          <w:lang w:eastAsia="zh-CN"/>
        </w:rPr>
        <w:t>.</w:t>
      </w:r>
      <w:r w:rsidR="00D03959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462F92" w:rsidRDefault="00B75D7A" w:rsidP="00781FD6">
      <w:pPr>
        <w:widowControl w:val="0"/>
        <w:autoSpaceDE w:val="0"/>
        <w:autoSpaceDN w:val="0"/>
        <w:adjustRightInd w:val="0"/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Furthermore, </w:t>
      </w:r>
      <w:r w:rsidR="00550438">
        <w:rPr>
          <w:rFonts w:eastAsiaTheme="minorEastAsia" w:hint="eastAsia"/>
          <w:sz w:val="20"/>
          <w:szCs w:val="20"/>
          <w:lang w:eastAsia="zh-CN"/>
        </w:rPr>
        <w:t>if</w:t>
      </w:r>
      <w:r>
        <w:rPr>
          <w:rFonts w:eastAsiaTheme="minorEastAsia" w:hint="eastAsia"/>
          <w:sz w:val="20"/>
          <w:szCs w:val="20"/>
          <w:lang w:eastAsia="zh-CN"/>
        </w:rPr>
        <w:t xml:space="preserve"> the </w:t>
      </w:r>
      <w:r w:rsidR="00CC750B">
        <w:rPr>
          <w:rFonts w:eastAsiaTheme="minorEastAsia" w:hint="eastAsia"/>
          <w:sz w:val="20"/>
          <w:szCs w:val="20"/>
          <w:lang w:eastAsia="zh-CN"/>
        </w:rPr>
        <w:t>SPS-based access</w:t>
      </w:r>
      <w:r w:rsidR="00550438">
        <w:rPr>
          <w:rFonts w:eastAsiaTheme="minorEastAsia" w:hint="eastAsia"/>
          <w:sz w:val="20"/>
          <w:szCs w:val="20"/>
          <w:lang w:eastAsia="zh-CN"/>
        </w:rPr>
        <w:t xml:space="preserve"> is performed for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763D4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CC750B">
        <w:rPr>
          <w:rFonts w:eastAsiaTheme="minorEastAsia" w:hint="eastAsia"/>
          <w:sz w:val="20"/>
          <w:szCs w:val="20"/>
          <w:lang w:eastAsia="zh-CN"/>
        </w:rPr>
        <w:t xml:space="preserve">mobile </w:t>
      </w:r>
      <w:r w:rsidR="002763D4">
        <w:rPr>
          <w:rFonts w:eastAsiaTheme="minorEastAsia" w:hint="eastAsia"/>
          <w:sz w:val="20"/>
          <w:szCs w:val="20"/>
          <w:lang w:eastAsia="zh-CN"/>
        </w:rPr>
        <w:t>UE</w:t>
      </w:r>
      <w:r w:rsidR="00550438">
        <w:rPr>
          <w:rFonts w:eastAsiaTheme="minorEastAsia" w:hint="eastAsia"/>
          <w:sz w:val="20"/>
          <w:szCs w:val="20"/>
          <w:lang w:eastAsia="zh-CN"/>
        </w:rPr>
        <w:t xml:space="preserve">s </w:t>
      </w:r>
      <w:r w:rsidR="007A4A14">
        <w:rPr>
          <w:rFonts w:eastAsiaTheme="minorEastAsia"/>
          <w:sz w:val="20"/>
          <w:szCs w:val="20"/>
          <w:lang w:eastAsia="zh-CN"/>
        </w:rPr>
        <w:t>characterized</w:t>
      </w:r>
      <w:r w:rsidR="007A4A14">
        <w:rPr>
          <w:rFonts w:eastAsiaTheme="minorEastAsia" w:hint="eastAsia"/>
          <w:sz w:val="20"/>
          <w:szCs w:val="20"/>
          <w:lang w:eastAsia="zh-CN"/>
        </w:rPr>
        <w:t xml:space="preserve"> by</w:t>
      </w:r>
      <w:r w:rsidR="00CC750B">
        <w:rPr>
          <w:rFonts w:eastAsiaTheme="minorEastAsia" w:hint="eastAsia"/>
          <w:sz w:val="20"/>
          <w:szCs w:val="20"/>
          <w:lang w:eastAsia="zh-CN"/>
        </w:rPr>
        <w:t xml:space="preserve"> frequent cell switching</w:t>
      </w:r>
      <w:r w:rsidR="00415BB9">
        <w:rPr>
          <w:rFonts w:eastAsiaTheme="minorEastAsia" w:hint="eastAsia"/>
          <w:sz w:val="20"/>
          <w:szCs w:val="20"/>
          <w:lang w:eastAsia="zh-CN"/>
        </w:rPr>
        <w:t>,</w:t>
      </w:r>
      <w:r w:rsidR="00CC750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15BB9">
        <w:rPr>
          <w:rFonts w:eastAsiaTheme="minorEastAsia" w:hint="eastAsia"/>
          <w:sz w:val="20"/>
          <w:szCs w:val="20"/>
          <w:lang w:eastAsia="zh-CN"/>
        </w:rPr>
        <w:t>each time t</w:t>
      </w:r>
      <w:r w:rsidR="00550438">
        <w:rPr>
          <w:rFonts w:eastAsiaTheme="minorEastAsia" w:hint="eastAsia"/>
          <w:sz w:val="20"/>
          <w:szCs w:val="20"/>
          <w:lang w:eastAsia="zh-CN"/>
        </w:rPr>
        <w:t>he UEs have</w:t>
      </w:r>
      <w:r w:rsidR="00CC750B">
        <w:rPr>
          <w:rFonts w:eastAsiaTheme="minorEastAsia" w:hint="eastAsia"/>
          <w:sz w:val="20"/>
          <w:szCs w:val="20"/>
          <w:lang w:eastAsia="zh-CN"/>
        </w:rPr>
        <w:t xml:space="preserve"> to </w:t>
      </w:r>
      <w:r w:rsidR="008C7DBB">
        <w:rPr>
          <w:rFonts w:eastAsiaTheme="minorEastAsia" w:hint="eastAsia"/>
          <w:sz w:val="20"/>
          <w:szCs w:val="20"/>
          <w:lang w:eastAsia="zh-CN"/>
        </w:rPr>
        <w:t>request</w:t>
      </w:r>
      <w:r w:rsidR="00CC750B">
        <w:rPr>
          <w:rFonts w:eastAsiaTheme="minorEastAsia" w:hint="eastAsia"/>
          <w:sz w:val="20"/>
          <w:szCs w:val="20"/>
          <w:lang w:eastAsia="zh-CN"/>
        </w:rPr>
        <w:t xml:space="preserve"> the resources for </w:t>
      </w:r>
      <w:r w:rsidR="00415BB9">
        <w:rPr>
          <w:rFonts w:eastAsiaTheme="minorEastAsia" w:hint="eastAsia"/>
          <w:sz w:val="20"/>
          <w:szCs w:val="20"/>
          <w:lang w:eastAsia="zh-CN"/>
        </w:rPr>
        <w:t>SPS</w:t>
      </w:r>
      <w:r w:rsidR="00CC750B">
        <w:rPr>
          <w:rFonts w:eastAsiaTheme="minorEastAsia" w:hint="eastAsia"/>
          <w:sz w:val="20"/>
          <w:szCs w:val="20"/>
          <w:lang w:eastAsia="zh-CN"/>
        </w:rPr>
        <w:t>.</w:t>
      </w:r>
      <w:r w:rsidR="004E62A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E659A">
        <w:rPr>
          <w:rFonts w:eastAsiaTheme="minorEastAsia"/>
          <w:sz w:val="20"/>
          <w:szCs w:val="20"/>
          <w:lang w:eastAsia="zh-CN"/>
        </w:rPr>
        <w:t>Obviously, t</w:t>
      </w:r>
      <w:r w:rsidR="005E659A">
        <w:rPr>
          <w:rFonts w:eastAsiaTheme="minorEastAsia" w:hint="eastAsia"/>
          <w:sz w:val="20"/>
          <w:szCs w:val="20"/>
          <w:lang w:eastAsia="zh-CN"/>
        </w:rPr>
        <w:t xml:space="preserve">his </w:t>
      </w:r>
      <w:r w:rsidR="005E659A">
        <w:rPr>
          <w:rFonts w:eastAsiaTheme="minorEastAsia"/>
          <w:sz w:val="20"/>
          <w:szCs w:val="20"/>
          <w:lang w:eastAsia="zh-CN"/>
        </w:rPr>
        <w:t>would</w:t>
      </w:r>
      <w:r w:rsidR="005E659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E62AA">
        <w:rPr>
          <w:rFonts w:eastAsiaTheme="minorEastAsia" w:hint="eastAsia"/>
          <w:sz w:val="20"/>
          <w:szCs w:val="20"/>
          <w:lang w:eastAsia="zh-CN"/>
        </w:rPr>
        <w:t xml:space="preserve">increase the </w:t>
      </w:r>
      <w:r w:rsidR="004E62AA" w:rsidRPr="004E62AA">
        <w:rPr>
          <w:rFonts w:eastAsiaTheme="minorEastAsia"/>
          <w:sz w:val="20"/>
          <w:szCs w:val="20"/>
          <w:lang w:eastAsia="zh-CN"/>
        </w:rPr>
        <w:t>signal</w:t>
      </w:r>
      <w:r w:rsidR="004E62AA">
        <w:rPr>
          <w:rFonts w:eastAsiaTheme="minorEastAsia" w:hint="eastAsia"/>
          <w:sz w:val="20"/>
          <w:szCs w:val="20"/>
          <w:lang w:eastAsia="zh-CN"/>
        </w:rPr>
        <w:t>l</w:t>
      </w:r>
      <w:r w:rsidR="004E62AA" w:rsidRPr="004E62AA">
        <w:rPr>
          <w:rFonts w:eastAsiaTheme="minorEastAsia"/>
          <w:sz w:val="20"/>
          <w:szCs w:val="20"/>
          <w:lang w:eastAsia="zh-CN"/>
        </w:rPr>
        <w:t xml:space="preserve">ing overhead </w:t>
      </w:r>
      <w:r w:rsidR="004E62AA">
        <w:rPr>
          <w:rFonts w:eastAsiaTheme="minorEastAsia" w:hint="eastAsia"/>
          <w:sz w:val="20"/>
          <w:szCs w:val="20"/>
          <w:lang w:eastAsia="zh-CN"/>
        </w:rPr>
        <w:t xml:space="preserve">and </w:t>
      </w:r>
      <w:r w:rsidR="004E62AA" w:rsidRPr="004E62AA">
        <w:rPr>
          <w:rFonts w:eastAsiaTheme="minorEastAsia"/>
          <w:sz w:val="20"/>
          <w:szCs w:val="20"/>
          <w:lang w:eastAsia="zh-CN"/>
        </w:rPr>
        <w:t>processing complexity</w:t>
      </w:r>
      <w:r w:rsidR="004E62AA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5E659A">
        <w:rPr>
          <w:rFonts w:eastAsiaTheme="minorEastAsia"/>
          <w:sz w:val="20"/>
          <w:szCs w:val="20"/>
          <w:lang w:eastAsia="zh-CN"/>
        </w:rPr>
        <w:t>Consequently</w:t>
      </w:r>
      <w:r w:rsidR="001514C3">
        <w:rPr>
          <w:rFonts w:eastAsiaTheme="minorEastAsia" w:hint="eastAsia"/>
          <w:sz w:val="20"/>
          <w:szCs w:val="20"/>
          <w:lang w:eastAsia="zh-CN"/>
        </w:rPr>
        <w:t>, t</w:t>
      </w:r>
      <w:r w:rsidR="004E62AA">
        <w:rPr>
          <w:rFonts w:eastAsiaTheme="minorEastAsia" w:hint="eastAsia"/>
          <w:sz w:val="20"/>
          <w:szCs w:val="20"/>
          <w:lang w:eastAsia="zh-CN"/>
        </w:rPr>
        <w:t xml:space="preserve">he power consumption and </w:t>
      </w:r>
      <w:r w:rsidR="001514C3">
        <w:rPr>
          <w:rFonts w:eastAsiaTheme="minorEastAsia" w:hint="eastAsia"/>
          <w:sz w:val="20"/>
          <w:szCs w:val="20"/>
          <w:lang w:eastAsia="zh-CN"/>
        </w:rPr>
        <w:t xml:space="preserve">cost of UE is increased, and the spectrum efficiency is limited. </w:t>
      </w:r>
      <w:r w:rsidR="00D03959">
        <w:rPr>
          <w:rFonts w:eastAsiaTheme="minorEastAsia" w:hint="eastAsia"/>
          <w:sz w:val="20"/>
          <w:szCs w:val="20"/>
          <w:lang w:eastAsia="zh-CN"/>
        </w:rPr>
        <w:t xml:space="preserve">Hence, </w:t>
      </w:r>
      <w:r>
        <w:rPr>
          <w:rFonts w:eastAsiaTheme="minorEastAsia" w:hint="eastAsia"/>
          <w:sz w:val="20"/>
          <w:szCs w:val="20"/>
          <w:lang w:eastAsia="zh-CN"/>
        </w:rPr>
        <w:t>SPS-based scheme</w:t>
      </w:r>
      <w:r w:rsidR="008E01F3">
        <w:rPr>
          <w:rFonts w:eastAsiaTheme="minorEastAsia" w:hint="eastAsia"/>
          <w:sz w:val="20"/>
          <w:szCs w:val="20"/>
          <w:lang w:eastAsia="zh-CN"/>
        </w:rPr>
        <w:t>s</w:t>
      </w:r>
      <w:r w:rsidDel="00B75D7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E01F3">
        <w:rPr>
          <w:rFonts w:eastAsiaTheme="minorEastAsia" w:hint="eastAsia"/>
          <w:sz w:val="20"/>
          <w:szCs w:val="20"/>
          <w:lang w:eastAsia="zh-CN"/>
        </w:rPr>
        <w:t xml:space="preserve">are </w:t>
      </w:r>
      <w:r w:rsidR="00D03959">
        <w:rPr>
          <w:rFonts w:eastAsiaTheme="minorEastAsia" w:hint="eastAsia"/>
          <w:sz w:val="20"/>
          <w:szCs w:val="20"/>
          <w:lang w:eastAsia="zh-CN"/>
        </w:rPr>
        <w:t>not suitable for the NR mMTC scenarios</w:t>
      </w:r>
      <w:r w:rsidR="00407285">
        <w:rPr>
          <w:rFonts w:eastAsiaTheme="minorEastAsia" w:hint="eastAsia"/>
          <w:sz w:val="20"/>
          <w:szCs w:val="20"/>
          <w:lang w:eastAsia="zh-CN"/>
        </w:rPr>
        <w:t xml:space="preserve"> which </w:t>
      </w:r>
      <w:r w:rsidR="007F19DD">
        <w:rPr>
          <w:rFonts w:eastAsiaTheme="minorEastAsia" w:hint="eastAsia"/>
          <w:sz w:val="20"/>
          <w:szCs w:val="20"/>
          <w:lang w:eastAsia="zh-CN"/>
        </w:rPr>
        <w:t>demand</w:t>
      </w:r>
      <w:r w:rsidR="0040728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02248">
        <w:rPr>
          <w:rFonts w:eastAsiaTheme="minorEastAsia" w:hint="eastAsia"/>
          <w:sz w:val="20"/>
          <w:szCs w:val="20"/>
          <w:lang w:eastAsia="zh-CN"/>
        </w:rPr>
        <w:t>t</w:t>
      </w:r>
      <w:r w:rsidR="00407285">
        <w:rPr>
          <w:rFonts w:eastAsiaTheme="minorEastAsia" w:hint="eastAsia"/>
          <w:sz w:val="20"/>
          <w:szCs w:val="20"/>
          <w:lang w:eastAsia="zh-CN"/>
        </w:rPr>
        <w:t>he</w:t>
      </w:r>
      <w:r w:rsidR="0050224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947F0">
        <w:rPr>
          <w:rFonts w:eastAsiaTheme="minorEastAsia" w:hint="eastAsia"/>
          <w:sz w:val="20"/>
          <w:szCs w:val="20"/>
          <w:lang w:eastAsia="zh-CN"/>
        </w:rPr>
        <w:t>massive connection</w:t>
      </w:r>
      <w:r w:rsidR="00C71827">
        <w:rPr>
          <w:rFonts w:eastAsiaTheme="minorEastAsia" w:hint="eastAsia"/>
          <w:sz w:val="20"/>
          <w:szCs w:val="20"/>
          <w:lang w:eastAsia="zh-CN"/>
        </w:rPr>
        <w:t>s</w:t>
      </w:r>
      <w:r w:rsidR="009947F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02248">
        <w:rPr>
          <w:rFonts w:eastAsiaTheme="minorEastAsia" w:hint="eastAsia"/>
          <w:sz w:val="20"/>
          <w:szCs w:val="20"/>
          <w:lang w:eastAsia="zh-CN"/>
        </w:rPr>
        <w:t>with</w:t>
      </w:r>
      <w:r w:rsidR="00407285">
        <w:rPr>
          <w:rFonts w:eastAsiaTheme="minorEastAsia" w:hint="eastAsia"/>
          <w:sz w:val="20"/>
          <w:szCs w:val="20"/>
          <w:lang w:eastAsia="zh-CN"/>
        </w:rPr>
        <w:t xml:space="preserve"> low cost and low power consumption</w:t>
      </w:r>
      <w:r w:rsidR="00D03959">
        <w:rPr>
          <w:rFonts w:eastAsiaTheme="minorEastAsia" w:hint="eastAsia"/>
          <w:sz w:val="20"/>
          <w:szCs w:val="20"/>
          <w:lang w:eastAsia="zh-CN"/>
        </w:rPr>
        <w:t>.</w:t>
      </w:r>
    </w:p>
    <w:p w:rsidR="00462F92" w:rsidRDefault="000B7106" w:rsidP="00781FD6">
      <w:pPr>
        <w:keepNext/>
        <w:widowControl w:val="0"/>
        <w:autoSpaceDE w:val="0"/>
        <w:autoSpaceDN w:val="0"/>
        <w:adjustRightInd w:val="0"/>
        <w:snapToGrid w:val="0"/>
        <w:spacing w:beforeLines="50" w:line="360" w:lineRule="auto"/>
        <w:jc w:val="center"/>
      </w:pPr>
      <w:r>
        <w:object w:dxaOrig="10757" w:dyaOrig="2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65pt;height:93.3pt" o:ole="">
            <v:imagedata r:id="rId8" o:title=""/>
          </v:shape>
          <o:OLEObject Type="Embed" ProgID="Visio.Drawing.11" ShapeID="_x0000_i1025" DrawAspect="Content" ObjectID="_1532528149" r:id="rId9"/>
        </w:object>
      </w:r>
    </w:p>
    <w:p w:rsidR="000B7106" w:rsidRPr="006B19F3" w:rsidRDefault="000B7106" w:rsidP="000B7106">
      <w:pPr>
        <w:pStyle w:val="ac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5" w:name="_Ref458101888"/>
      <w:r w:rsidRPr="006B19F3">
        <w:rPr>
          <w:b w:val="0"/>
          <w:sz w:val="20"/>
          <w:szCs w:val="20"/>
        </w:rPr>
        <w:t xml:space="preserve">Figure </w:t>
      </w:r>
      <w:r w:rsidR="003B235B" w:rsidRPr="006B19F3">
        <w:rPr>
          <w:b w:val="0"/>
          <w:sz w:val="20"/>
          <w:szCs w:val="20"/>
        </w:rPr>
        <w:fldChar w:fldCharType="begin"/>
      </w:r>
      <w:r w:rsidRPr="006B19F3">
        <w:rPr>
          <w:b w:val="0"/>
          <w:sz w:val="20"/>
          <w:szCs w:val="20"/>
        </w:rPr>
        <w:instrText xml:space="preserve"> SEQ Figure \* ARABIC </w:instrText>
      </w:r>
      <w:r w:rsidR="003B235B" w:rsidRPr="006B19F3">
        <w:rPr>
          <w:b w:val="0"/>
          <w:sz w:val="20"/>
          <w:szCs w:val="20"/>
        </w:rPr>
        <w:fldChar w:fldCharType="separate"/>
      </w:r>
      <w:r w:rsidR="00480D6A">
        <w:rPr>
          <w:b w:val="0"/>
          <w:noProof/>
          <w:sz w:val="20"/>
          <w:szCs w:val="20"/>
        </w:rPr>
        <w:t>1</w:t>
      </w:r>
      <w:r w:rsidR="003B235B" w:rsidRPr="006B19F3">
        <w:rPr>
          <w:b w:val="0"/>
          <w:sz w:val="20"/>
          <w:szCs w:val="20"/>
        </w:rPr>
        <w:fldChar w:fldCharType="end"/>
      </w:r>
      <w:bookmarkEnd w:id="5"/>
      <w:r w:rsidRPr="006B19F3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="00D3551F">
        <w:rPr>
          <w:rFonts w:eastAsiaTheme="minorEastAsia" w:hint="eastAsia"/>
          <w:b w:val="0"/>
          <w:sz w:val="20"/>
          <w:szCs w:val="20"/>
          <w:lang w:eastAsia="zh-CN"/>
        </w:rPr>
        <w:t xml:space="preserve">Illustration of </w:t>
      </w:r>
      <w:r w:rsidR="00B217CC">
        <w:rPr>
          <w:rFonts w:eastAsiaTheme="minorEastAsia" w:hint="eastAsia"/>
          <w:b w:val="0"/>
          <w:sz w:val="20"/>
          <w:szCs w:val="20"/>
          <w:lang w:eastAsia="zh-CN"/>
        </w:rPr>
        <w:t>inefficien</w:t>
      </w:r>
      <w:r w:rsidR="00B217CC">
        <w:rPr>
          <w:rFonts w:eastAsiaTheme="minorEastAsia"/>
          <w:b w:val="0"/>
          <w:sz w:val="20"/>
          <w:szCs w:val="20"/>
          <w:lang w:eastAsia="zh-CN"/>
        </w:rPr>
        <w:t>cy of</w:t>
      </w:r>
      <w:r w:rsidR="00B217CC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Pr="006B19F3">
        <w:rPr>
          <w:rFonts w:eastAsiaTheme="minorEastAsia" w:hint="eastAsia"/>
          <w:b w:val="0"/>
          <w:sz w:val="20"/>
          <w:szCs w:val="20"/>
          <w:lang w:eastAsia="zh-CN"/>
        </w:rPr>
        <w:t>SPS</w:t>
      </w:r>
      <w:r w:rsidR="00D3551F">
        <w:rPr>
          <w:rFonts w:eastAsiaTheme="minorEastAsia" w:hint="eastAsia"/>
          <w:b w:val="0"/>
          <w:sz w:val="20"/>
          <w:szCs w:val="20"/>
          <w:lang w:eastAsia="zh-CN"/>
        </w:rPr>
        <w:t xml:space="preserve"> for mMTC.</w:t>
      </w:r>
    </w:p>
    <w:p w:rsidR="00200075" w:rsidRDefault="00322152" w:rsidP="00781FD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In our opinion, </w:t>
      </w:r>
      <w:r w:rsidR="00430FB9">
        <w:rPr>
          <w:rFonts w:eastAsiaTheme="minorEastAsia"/>
          <w:sz w:val="20"/>
          <w:szCs w:val="20"/>
          <w:lang w:eastAsia="zh-CN"/>
        </w:rPr>
        <w:t>true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bookmarkStart w:id="6" w:name="OLE_LINK1"/>
      <w:bookmarkStart w:id="7" w:name="OLE_LINK2"/>
      <w:r>
        <w:rPr>
          <w:rFonts w:eastAsiaTheme="minorEastAsia" w:hint="eastAsia"/>
          <w:sz w:val="20"/>
          <w:szCs w:val="20"/>
          <w:lang w:eastAsia="zh-CN"/>
        </w:rPr>
        <w:t>grant-free</w:t>
      </w:r>
      <w:bookmarkEnd w:id="6"/>
      <w:bookmarkEnd w:id="7"/>
      <w:r>
        <w:rPr>
          <w:rFonts w:eastAsiaTheme="minorEastAsia" w:hint="eastAsia"/>
          <w:sz w:val="20"/>
          <w:szCs w:val="20"/>
          <w:lang w:eastAsia="zh-CN"/>
        </w:rPr>
        <w:t xml:space="preserve"> should be RACH-free</w:t>
      </w:r>
      <w:r w:rsidR="00BC2FB6">
        <w:rPr>
          <w:rFonts w:eastAsiaTheme="minorEastAsia" w:hint="eastAsia"/>
          <w:sz w:val="20"/>
          <w:szCs w:val="20"/>
          <w:lang w:eastAsia="zh-CN"/>
        </w:rPr>
        <w:t>. I</w:t>
      </w:r>
      <w:r w:rsidR="0063124F">
        <w:rPr>
          <w:rFonts w:eastAsiaTheme="minorEastAsia" w:hint="eastAsia"/>
          <w:sz w:val="20"/>
          <w:szCs w:val="20"/>
          <w:lang w:eastAsia="zh-CN"/>
        </w:rPr>
        <w:t xml:space="preserve">t should allow the UEs to </w:t>
      </w:r>
      <w:r w:rsidR="0063124F">
        <w:rPr>
          <w:rFonts w:eastAsiaTheme="minorEastAsia"/>
          <w:sz w:val="20"/>
          <w:szCs w:val="20"/>
          <w:lang w:eastAsia="zh-CN"/>
        </w:rPr>
        <w:t>transmit</w:t>
      </w:r>
      <w:r w:rsidR="0063124F">
        <w:rPr>
          <w:rFonts w:eastAsiaTheme="minorEastAsia" w:hint="eastAsia"/>
          <w:sz w:val="20"/>
          <w:szCs w:val="20"/>
          <w:lang w:eastAsia="zh-CN"/>
        </w:rPr>
        <w:t xml:space="preserve"> their packets at any time.</w:t>
      </w:r>
      <w:r w:rsidR="00BC2FB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66F7D">
        <w:rPr>
          <w:rFonts w:eastAsiaTheme="minorEastAsia" w:hint="eastAsia"/>
          <w:sz w:val="20"/>
          <w:szCs w:val="20"/>
          <w:lang w:eastAsia="zh-CN"/>
        </w:rPr>
        <w:t xml:space="preserve">For the candidates schemes in NR multiple access, the non-orthogonality is mainly based on code domain spreading or interleaving diversity. </w:t>
      </w:r>
      <w:r w:rsidR="00BC2FB6">
        <w:rPr>
          <w:rFonts w:eastAsiaTheme="minorEastAsia" w:hint="eastAsia"/>
          <w:sz w:val="20"/>
          <w:szCs w:val="20"/>
          <w:lang w:eastAsia="zh-CN"/>
        </w:rPr>
        <w:t>The UE</w:t>
      </w:r>
      <w:r w:rsidR="00BC2FB6">
        <w:rPr>
          <w:rFonts w:eastAsiaTheme="minorEastAsia" w:hint="eastAsia"/>
          <w:sz w:val="20"/>
          <w:szCs w:val="20"/>
          <w:lang w:val="en-US" w:eastAsia="zh-CN"/>
        </w:rPr>
        <w:t>s</w:t>
      </w:r>
      <w:r w:rsidR="00BC2FB6" w:rsidRPr="000F5A50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BC2FB6">
        <w:rPr>
          <w:rFonts w:eastAsiaTheme="minorEastAsia" w:hint="eastAsia"/>
          <w:sz w:val="20"/>
          <w:szCs w:val="20"/>
          <w:lang w:val="en-US" w:eastAsia="zh-CN"/>
        </w:rPr>
        <w:t xml:space="preserve">should </w:t>
      </w:r>
      <w:r w:rsidR="006F75F3">
        <w:rPr>
          <w:rFonts w:eastAsiaTheme="minorEastAsia" w:hint="eastAsia"/>
          <w:sz w:val="20"/>
          <w:szCs w:val="20"/>
          <w:lang w:val="en-US" w:eastAsia="zh-CN"/>
        </w:rPr>
        <w:t xml:space="preserve">be allowed to </w:t>
      </w:r>
      <w:r w:rsidR="00BC2FB6">
        <w:rPr>
          <w:rFonts w:eastAsiaTheme="minorEastAsia"/>
          <w:sz w:val="20"/>
          <w:szCs w:val="20"/>
          <w:lang w:val="en-US" w:eastAsia="zh-CN"/>
        </w:rPr>
        <w:t>randomly choose</w:t>
      </w:r>
      <w:r w:rsidR="00BC2FB6" w:rsidRPr="000F5A50">
        <w:rPr>
          <w:rFonts w:eastAsiaTheme="minorEastAsia"/>
          <w:sz w:val="20"/>
          <w:szCs w:val="20"/>
          <w:lang w:val="en-US" w:eastAsia="zh-CN"/>
        </w:rPr>
        <w:t xml:space="preserve"> a code/sequence or a pattern of interleaver from a pool known to eNB and UE </w:t>
      </w:r>
      <w:r w:rsidR="00440FFE" w:rsidRPr="000F5A50">
        <w:rPr>
          <w:rFonts w:eastAsiaTheme="minorEastAsia"/>
          <w:sz w:val="20"/>
          <w:szCs w:val="20"/>
          <w:lang w:val="en-US" w:eastAsia="zh-CN"/>
        </w:rPr>
        <w:t>beforehand</w:t>
      </w:r>
      <w:r w:rsidR="00E66420">
        <w:rPr>
          <w:rFonts w:eastAsiaTheme="minorEastAsia" w:hint="eastAsia"/>
          <w:sz w:val="20"/>
          <w:szCs w:val="20"/>
          <w:lang w:val="en-US" w:eastAsia="zh-CN"/>
        </w:rPr>
        <w:t>.</w:t>
      </w:r>
      <w:r w:rsidR="00D22E67">
        <w:rPr>
          <w:rFonts w:eastAsiaTheme="minorEastAsia" w:hint="eastAsia"/>
          <w:sz w:val="20"/>
          <w:szCs w:val="20"/>
          <w:lang w:val="en-US" w:eastAsia="zh-CN"/>
        </w:rPr>
        <w:t xml:space="preserve"> A</w:t>
      </w:r>
      <w:r w:rsidR="00726C81">
        <w:rPr>
          <w:rFonts w:eastAsiaTheme="minorEastAsia" w:hint="eastAsia"/>
          <w:sz w:val="20"/>
          <w:szCs w:val="20"/>
          <w:lang w:val="en-US" w:eastAsia="zh-CN"/>
        </w:rPr>
        <w:t xml:space="preserve"> RACH-free MUSA </w:t>
      </w:r>
      <w:r w:rsidR="00B217CC">
        <w:rPr>
          <w:rFonts w:eastAsiaTheme="minorEastAsia"/>
          <w:sz w:val="20"/>
          <w:szCs w:val="20"/>
          <w:lang w:val="en-US" w:eastAsia="zh-CN"/>
        </w:rPr>
        <w:t>wa</w:t>
      </w:r>
      <w:r w:rsidR="00B217CC">
        <w:rPr>
          <w:rFonts w:eastAsiaTheme="minorEastAsia" w:hint="eastAsia"/>
          <w:sz w:val="20"/>
          <w:szCs w:val="20"/>
          <w:lang w:val="en-US" w:eastAsia="zh-CN"/>
        </w:rPr>
        <w:t xml:space="preserve">s </w:t>
      </w:r>
      <w:r w:rsidR="00726C81">
        <w:rPr>
          <w:rFonts w:eastAsiaTheme="minorEastAsia" w:hint="eastAsia"/>
          <w:sz w:val="20"/>
          <w:szCs w:val="20"/>
          <w:lang w:val="en-US" w:eastAsia="zh-CN"/>
        </w:rPr>
        <w:t>proposed in</w:t>
      </w:r>
      <w:r w:rsidR="005E0F50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fldSimple w:instr=" REF _Ref450642005 \r \h  \* MERGEFORMAT ">
        <w:r w:rsidR="00462F92" w:rsidRPr="00462F92">
          <w:rPr>
            <w:rFonts w:eastAsiaTheme="minorEastAsia"/>
            <w:sz w:val="20"/>
            <w:szCs w:val="20"/>
            <w:lang w:val="en-US" w:eastAsia="zh-CN"/>
          </w:rPr>
          <w:t>[5]</w:t>
        </w:r>
      </w:fldSimple>
      <w:r w:rsidR="00974C3D">
        <w:rPr>
          <w:rFonts w:eastAsiaTheme="minorEastAsia" w:hint="eastAsia"/>
          <w:sz w:val="20"/>
          <w:szCs w:val="20"/>
          <w:lang w:val="en-US" w:eastAsia="zh-CN"/>
        </w:rPr>
        <w:t>,</w:t>
      </w:r>
      <w:r w:rsidR="00D22E6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EB25FE">
        <w:rPr>
          <w:rFonts w:eastAsiaTheme="minorEastAsia" w:hint="eastAsia"/>
          <w:sz w:val="20"/>
          <w:szCs w:val="20"/>
          <w:lang w:val="en-US" w:eastAsia="zh-CN"/>
        </w:rPr>
        <w:t xml:space="preserve">and </w:t>
      </w:r>
      <w:r w:rsidR="00974C3D">
        <w:rPr>
          <w:rFonts w:eastAsiaTheme="minorEastAsia" w:hint="eastAsia"/>
          <w:sz w:val="20"/>
          <w:szCs w:val="20"/>
          <w:lang w:val="en-US" w:eastAsia="zh-CN"/>
        </w:rPr>
        <w:t>t</w:t>
      </w:r>
      <w:r w:rsidR="00866E6B">
        <w:rPr>
          <w:rFonts w:eastAsiaTheme="minorEastAsia" w:hint="eastAsia"/>
          <w:sz w:val="20"/>
          <w:szCs w:val="20"/>
          <w:lang w:val="en-US" w:eastAsia="zh-CN"/>
        </w:rPr>
        <w:t xml:space="preserve">he concept </w:t>
      </w:r>
      <w:r w:rsidR="00B217CC">
        <w:rPr>
          <w:rFonts w:eastAsiaTheme="minorEastAsia"/>
          <w:sz w:val="20"/>
          <w:szCs w:val="20"/>
          <w:lang w:val="en-US" w:eastAsia="zh-CN"/>
        </w:rPr>
        <w:t>is</w:t>
      </w:r>
      <w:r w:rsidR="00866E6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B217CC">
        <w:rPr>
          <w:rFonts w:eastAsiaTheme="minorEastAsia"/>
          <w:sz w:val="20"/>
          <w:szCs w:val="20"/>
          <w:lang w:val="en-US" w:eastAsia="zh-CN"/>
        </w:rPr>
        <w:t>illustrated</w:t>
      </w:r>
      <w:r w:rsidR="00B217C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66E6B">
        <w:rPr>
          <w:rFonts w:eastAsiaTheme="minorEastAsia" w:hint="eastAsia"/>
          <w:sz w:val="20"/>
          <w:szCs w:val="20"/>
          <w:lang w:val="en-US" w:eastAsia="zh-CN"/>
        </w:rPr>
        <w:t>in</w:t>
      </w:r>
      <w:r w:rsidR="00866E6B" w:rsidRPr="000B7106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fldSimple w:instr=" REF _Ref458101779 \h  \* MERGEFORMAT ">
        <w:r w:rsidR="00462F92" w:rsidRPr="00462F92">
          <w:rPr>
            <w:sz w:val="20"/>
            <w:szCs w:val="20"/>
          </w:rPr>
          <w:t xml:space="preserve">Figure </w:t>
        </w:r>
        <w:r w:rsidR="00462F92" w:rsidRPr="00462F92">
          <w:rPr>
            <w:noProof/>
            <w:sz w:val="20"/>
            <w:szCs w:val="20"/>
          </w:rPr>
          <w:t>2</w:t>
        </w:r>
      </w:fldSimple>
      <w:r w:rsidR="00974C3D">
        <w:rPr>
          <w:rFonts w:eastAsiaTheme="minorEastAsia" w:hint="eastAsia"/>
          <w:sz w:val="20"/>
          <w:szCs w:val="20"/>
          <w:lang w:val="en-US" w:eastAsia="zh-CN"/>
        </w:rPr>
        <w:t>.</w:t>
      </w:r>
      <w:r w:rsidR="008C194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74C3D">
        <w:rPr>
          <w:rFonts w:eastAsiaTheme="minorEastAsia" w:hint="eastAsia"/>
          <w:sz w:val="20"/>
          <w:szCs w:val="20"/>
          <w:lang w:val="en-US" w:eastAsia="zh-CN"/>
        </w:rPr>
        <w:t>The characteristics of RACH-</w:t>
      </w:r>
      <w:r w:rsidR="00E64E13">
        <w:rPr>
          <w:rFonts w:eastAsiaTheme="minorEastAsia" w:hint="eastAsia"/>
          <w:sz w:val="20"/>
          <w:szCs w:val="20"/>
          <w:lang w:val="en-US" w:eastAsia="zh-CN"/>
        </w:rPr>
        <w:t>free</w:t>
      </w:r>
      <w:r w:rsidR="00974C3D">
        <w:rPr>
          <w:rFonts w:eastAsiaTheme="minorEastAsia" w:hint="eastAsia"/>
          <w:sz w:val="20"/>
          <w:szCs w:val="20"/>
          <w:lang w:val="en-US" w:eastAsia="zh-CN"/>
        </w:rPr>
        <w:t xml:space="preserve"> access are 1) </w:t>
      </w:r>
      <w:r w:rsidR="00B217CC">
        <w:rPr>
          <w:rFonts w:eastAsiaTheme="minorEastAsia"/>
          <w:sz w:val="20"/>
          <w:szCs w:val="20"/>
          <w:lang w:val="en-US" w:eastAsia="zh-CN"/>
        </w:rPr>
        <w:t>on</w:t>
      </w:r>
      <w:r w:rsidR="00B217C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974C3D">
        <w:rPr>
          <w:rFonts w:eastAsiaTheme="minorEastAsia" w:hint="eastAsia"/>
          <w:sz w:val="20"/>
          <w:szCs w:val="20"/>
          <w:lang w:val="en-US" w:eastAsia="zh-CN"/>
        </w:rPr>
        <w:t xml:space="preserve">the UE side, </w:t>
      </w:r>
      <w:r w:rsidR="00937612">
        <w:rPr>
          <w:rFonts w:eastAsiaTheme="minorEastAsia" w:hint="eastAsia"/>
          <w:sz w:val="20"/>
          <w:szCs w:val="20"/>
          <w:lang w:val="en-US" w:eastAsia="zh-CN"/>
        </w:rPr>
        <w:t xml:space="preserve">a </w:t>
      </w:r>
      <w:r w:rsidR="003803A5" w:rsidRPr="003803A5">
        <w:rPr>
          <w:rFonts w:eastAsiaTheme="minorEastAsia"/>
          <w:sz w:val="20"/>
          <w:szCs w:val="20"/>
          <w:lang w:val="en-US" w:eastAsia="zh-CN"/>
        </w:rPr>
        <w:t xml:space="preserve">UE </w:t>
      </w:r>
      <w:r w:rsidR="003803A5">
        <w:rPr>
          <w:rFonts w:eastAsiaTheme="minorEastAsia" w:hint="eastAsia"/>
          <w:sz w:val="20"/>
          <w:szCs w:val="20"/>
          <w:lang w:val="en-US" w:eastAsia="zh-CN"/>
        </w:rPr>
        <w:t>can</w:t>
      </w:r>
      <w:r w:rsidR="003803A5" w:rsidRPr="003803A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803A5" w:rsidRPr="003803A5">
        <w:rPr>
          <w:rFonts w:eastAsiaTheme="minorEastAsia"/>
          <w:sz w:val="20"/>
          <w:szCs w:val="20"/>
          <w:lang w:val="en-US" w:eastAsia="zh-CN"/>
        </w:rPr>
        <w:t xml:space="preserve">randomly choose a code/sequence from a </w:t>
      </w:r>
      <w:r w:rsidR="003803A5">
        <w:rPr>
          <w:rFonts w:eastAsiaTheme="minorEastAsia" w:hint="eastAsia"/>
          <w:sz w:val="20"/>
          <w:szCs w:val="20"/>
          <w:lang w:val="en-US" w:eastAsia="zh-CN"/>
        </w:rPr>
        <w:t xml:space="preserve">predefined </w:t>
      </w:r>
      <w:r w:rsidR="003803A5" w:rsidRPr="003803A5">
        <w:rPr>
          <w:rFonts w:eastAsiaTheme="minorEastAsia"/>
          <w:sz w:val="20"/>
          <w:szCs w:val="20"/>
          <w:lang w:val="en-US" w:eastAsia="zh-CN"/>
        </w:rPr>
        <w:t>pool</w:t>
      </w:r>
      <w:r w:rsidR="00094F12">
        <w:rPr>
          <w:rFonts w:eastAsiaTheme="minorEastAsia" w:hint="eastAsia"/>
          <w:sz w:val="20"/>
          <w:szCs w:val="20"/>
          <w:lang w:val="en-US" w:eastAsia="zh-CN"/>
        </w:rPr>
        <w:t xml:space="preserve">. Once the small packet is successfully </w:t>
      </w:r>
      <w:r w:rsidR="00430FB9">
        <w:rPr>
          <w:rFonts w:eastAsiaTheme="minorEastAsia"/>
          <w:sz w:val="20"/>
          <w:szCs w:val="20"/>
          <w:lang w:val="en-US" w:eastAsia="zh-CN"/>
        </w:rPr>
        <w:t>transmitted</w:t>
      </w:r>
      <w:r w:rsidR="00094F12">
        <w:rPr>
          <w:rFonts w:eastAsiaTheme="minorEastAsia" w:hint="eastAsia"/>
          <w:sz w:val="20"/>
          <w:szCs w:val="20"/>
          <w:lang w:val="en-US" w:eastAsia="zh-CN"/>
        </w:rPr>
        <w:t>, it will</w:t>
      </w:r>
      <w:r w:rsidR="00B217CC">
        <w:rPr>
          <w:rFonts w:eastAsiaTheme="minorEastAsia"/>
          <w:sz w:val="20"/>
          <w:szCs w:val="20"/>
          <w:lang w:val="en-US" w:eastAsia="zh-CN"/>
        </w:rPr>
        <w:t xml:space="preserve"> return </w:t>
      </w:r>
      <w:r w:rsidR="00094F12">
        <w:rPr>
          <w:rFonts w:eastAsiaTheme="minorEastAsia" w:hint="eastAsia"/>
          <w:sz w:val="20"/>
          <w:szCs w:val="20"/>
          <w:lang w:val="en-US" w:eastAsia="zh-CN"/>
        </w:rPr>
        <w:t xml:space="preserve">to deep sleep mode. </w:t>
      </w:r>
      <w:r w:rsidR="00B217CC">
        <w:rPr>
          <w:rFonts w:eastAsiaTheme="minorEastAsia" w:hint="eastAsia"/>
          <w:sz w:val="20"/>
          <w:szCs w:val="20"/>
          <w:lang w:val="en-US" w:eastAsia="zh-CN"/>
        </w:rPr>
        <w:t>N</w:t>
      </w:r>
      <w:r w:rsidR="00B217CC">
        <w:rPr>
          <w:rFonts w:eastAsiaTheme="minorEastAsia"/>
          <w:sz w:val="20"/>
          <w:szCs w:val="20"/>
          <w:lang w:val="en-US" w:eastAsia="zh-CN"/>
        </w:rPr>
        <w:t>either</w:t>
      </w:r>
      <w:r w:rsidR="00B217C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C52BEB">
        <w:rPr>
          <w:rFonts w:eastAsiaTheme="minorEastAsia" w:hint="eastAsia"/>
          <w:sz w:val="20"/>
          <w:szCs w:val="20"/>
          <w:lang w:val="en-US" w:eastAsia="zh-CN"/>
        </w:rPr>
        <w:t xml:space="preserve">RACH </w:t>
      </w:r>
      <w:r w:rsidR="00B217CC">
        <w:rPr>
          <w:rFonts w:eastAsiaTheme="minorEastAsia"/>
          <w:sz w:val="20"/>
          <w:szCs w:val="20"/>
          <w:lang w:val="en-US" w:eastAsia="zh-CN"/>
        </w:rPr>
        <w:t>n</w:t>
      </w:r>
      <w:r w:rsidR="00C52BEB">
        <w:rPr>
          <w:rFonts w:eastAsiaTheme="minorEastAsia" w:hint="eastAsia"/>
          <w:sz w:val="20"/>
          <w:szCs w:val="20"/>
          <w:lang w:val="en-US" w:eastAsia="zh-CN"/>
        </w:rPr>
        <w:t xml:space="preserve">or </w:t>
      </w:r>
      <w:r w:rsidR="00B217CC">
        <w:rPr>
          <w:rFonts w:eastAsiaTheme="minorEastAsia"/>
          <w:sz w:val="20"/>
          <w:szCs w:val="20"/>
          <w:lang w:val="en-US" w:eastAsia="zh-CN"/>
        </w:rPr>
        <w:t xml:space="preserve">closed-loop </w:t>
      </w:r>
      <w:r w:rsidR="00C52BEB">
        <w:rPr>
          <w:rFonts w:eastAsiaTheme="minorEastAsia" w:hint="eastAsia"/>
          <w:sz w:val="20"/>
          <w:szCs w:val="20"/>
          <w:lang w:val="en-US" w:eastAsia="zh-CN"/>
        </w:rPr>
        <w:t>power control is needed</w:t>
      </w:r>
      <w:r w:rsidR="007D3E3B">
        <w:rPr>
          <w:rFonts w:eastAsiaTheme="minorEastAsia" w:hint="eastAsia"/>
          <w:sz w:val="20"/>
          <w:szCs w:val="20"/>
          <w:lang w:val="en-US" w:eastAsia="zh-CN"/>
        </w:rPr>
        <w:t>;</w:t>
      </w:r>
      <w:r w:rsidR="00974C3D">
        <w:rPr>
          <w:rFonts w:eastAsiaTheme="minorEastAsia" w:hint="eastAsia"/>
          <w:sz w:val="20"/>
          <w:szCs w:val="20"/>
          <w:lang w:val="en-US" w:eastAsia="zh-CN"/>
        </w:rPr>
        <w:t xml:space="preserve"> 2) </w:t>
      </w:r>
      <w:r w:rsidR="00B217CC">
        <w:rPr>
          <w:rFonts w:eastAsiaTheme="minorEastAsia"/>
          <w:sz w:val="20"/>
          <w:szCs w:val="20"/>
          <w:lang w:val="en-US" w:eastAsia="zh-CN"/>
        </w:rPr>
        <w:t>on</w:t>
      </w:r>
      <w:r w:rsidR="00B217CC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C194A">
        <w:rPr>
          <w:rFonts w:eastAsiaTheme="minorEastAsia" w:hint="eastAsia"/>
          <w:sz w:val="20"/>
          <w:szCs w:val="20"/>
          <w:lang w:val="en-US" w:eastAsia="zh-CN"/>
        </w:rPr>
        <w:t xml:space="preserve">the </w:t>
      </w:r>
      <w:r w:rsidR="006A082A" w:rsidRPr="00977E20">
        <w:rPr>
          <w:rFonts w:eastAsia="MS Mincho"/>
          <w:sz w:val="20"/>
          <w:szCs w:val="20"/>
          <w:lang w:val="en-US" w:eastAsia="ja-JP"/>
        </w:rPr>
        <w:t>eNB</w:t>
      </w:r>
      <w:r w:rsidR="006A082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C194A">
        <w:rPr>
          <w:rFonts w:eastAsiaTheme="minorEastAsia" w:hint="eastAsia"/>
          <w:sz w:val="20"/>
          <w:szCs w:val="20"/>
          <w:lang w:val="en-US" w:eastAsia="zh-CN"/>
        </w:rPr>
        <w:t xml:space="preserve">side, </w:t>
      </w:r>
      <w:r w:rsidR="0077161F">
        <w:rPr>
          <w:rFonts w:eastAsiaTheme="minorEastAsia" w:hint="eastAsia"/>
          <w:sz w:val="20"/>
          <w:szCs w:val="20"/>
          <w:lang w:val="en-US" w:eastAsia="zh-CN"/>
        </w:rPr>
        <w:t xml:space="preserve">no </w:t>
      </w:r>
      <w:r w:rsidR="0077161F" w:rsidRPr="00972908">
        <w:rPr>
          <w:rFonts w:eastAsia="SimSun"/>
          <w:sz w:val="20"/>
          <w:szCs w:val="20"/>
          <w:lang w:eastAsia="zh-CN"/>
        </w:rPr>
        <w:t xml:space="preserve">dynamic </w:t>
      </w:r>
      <w:r w:rsidR="0077161F">
        <w:rPr>
          <w:rFonts w:eastAsia="SimSun" w:hint="eastAsia"/>
          <w:sz w:val="20"/>
          <w:szCs w:val="20"/>
          <w:lang w:eastAsia="zh-CN"/>
        </w:rPr>
        <w:t>or</w:t>
      </w:r>
      <w:r w:rsidR="0077161F" w:rsidRPr="00972908">
        <w:rPr>
          <w:rFonts w:eastAsia="SimSun"/>
          <w:sz w:val="20"/>
          <w:szCs w:val="20"/>
          <w:lang w:eastAsia="zh-CN"/>
        </w:rPr>
        <w:t xml:space="preserve"> explicit scheduling grant</w:t>
      </w:r>
      <w:r w:rsidR="0077161F">
        <w:rPr>
          <w:rFonts w:eastAsiaTheme="minorEastAsia" w:hint="eastAsia"/>
          <w:sz w:val="20"/>
          <w:szCs w:val="20"/>
          <w:lang w:val="en-US" w:eastAsia="zh-CN"/>
        </w:rPr>
        <w:t xml:space="preserve"> is needed. T</w:t>
      </w:r>
      <w:r w:rsidR="008C194A">
        <w:rPr>
          <w:rFonts w:eastAsiaTheme="minorEastAsia" w:hint="eastAsia"/>
          <w:sz w:val="20"/>
          <w:szCs w:val="20"/>
          <w:lang w:val="en-US" w:eastAsia="zh-CN"/>
        </w:rPr>
        <w:t xml:space="preserve">he </w:t>
      </w:r>
      <w:r w:rsidR="008C194A" w:rsidRPr="008C194A">
        <w:rPr>
          <w:rFonts w:eastAsiaTheme="minorEastAsia"/>
          <w:sz w:val="20"/>
          <w:szCs w:val="20"/>
        </w:rPr>
        <w:t>num</w:t>
      </w:r>
      <w:r w:rsidR="008C194A">
        <w:rPr>
          <w:rFonts w:eastAsiaTheme="minorEastAsia"/>
          <w:sz w:val="20"/>
          <w:szCs w:val="20"/>
        </w:rPr>
        <w:t>ber of active user</w:t>
      </w:r>
      <w:r w:rsidR="008C194A">
        <w:rPr>
          <w:rFonts w:eastAsiaTheme="minorEastAsia" w:hint="eastAsia"/>
          <w:sz w:val="20"/>
          <w:szCs w:val="20"/>
          <w:lang w:eastAsia="zh-CN"/>
        </w:rPr>
        <w:t xml:space="preserve">s, the </w:t>
      </w:r>
      <w:r w:rsidR="008C194A">
        <w:rPr>
          <w:rFonts w:eastAsiaTheme="minorEastAsia" w:hint="eastAsia"/>
          <w:sz w:val="20"/>
          <w:szCs w:val="20"/>
          <w:lang w:val="en-US" w:eastAsia="zh-CN"/>
        </w:rPr>
        <w:t>s</w:t>
      </w:r>
      <w:r w:rsidR="008C194A" w:rsidRPr="008C194A">
        <w:rPr>
          <w:rFonts w:eastAsiaTheme="minorEastAsia"/>
          <w:sz w:val="20"/>
          <w:szCs w:val="20"/>
          <w:lang w:val="en-US" w:eastAsia="zh-CN"/>
        </w:rPr>
        <w:t>preading code of each user</w:t>
      </w:r>
      <w:r w:rsidR="008C194A">
        <w:rPr>
          <w:rFonts w:eastAsiaTheme="minorEastAsia"/>
          <w:sz w:val="20"/>
          <w:szCs w:val="20"/>
        </w:rPr>
        <w:t xml:space="preserve"> </w:t>
      </w:r>
      <w:r w:rsidR="008C194A">
        <w:rPr>
          <w:rFonts w:eastAsiaTheme="minorEastAsia" w:hint="eastAsia"/>
          <w:sz w:val="20"/>
          <w:szCs w:val="20"/>
          <w:lang w:eastAsia="zh-CN"/>
        </w:rPr>
        <w:t xml:space="preserve">and the </w:t>
      </w:r>
      <w:r w:rsidR="008D03A6" w:rsidRPr="008C194A">
        <w:rPr>
          <w:rFonts w:eastAsiaTheme="minorEastAsia"/>
          <w:sz w:val="20"/>
          <w:szCs w:val="20"/>
          <w:lang w:val="en-US" w:eastAsia="zh-CN"/>
        </w:rPr>
        <w:t>channel</w:t>
      </w:r>
      <w:r w:rsidR="008C194A">
        <w:rPr>
          <w:rFonts w:eastAsiaTheme="minorEastAsia" w:hint="eastAsia"/>
          <w:sz w:val="20"/>
          <w:szCs w:val="20"/>
          <w:lang w:val="en-US" w:eastAsia="zh-CN"/>
        </w:rPr>
        <w:t xml:space="preserve"> information</w:t>
      </w:r>
      <w:r w:rsidR="001173FB">
        <w:rPr>
          <w:rFonts w:eastAsiaTheme="minorEastAsia"/>
          <w:sz w:val="20"/>
          <w:szCs w:val="20"/>
          <w:lang w:val="en-US" w:eastAsia="zh-CN"/>
        </w:rPr>
        <w:t xml:space="preserve"> of each user </w:t>
      </w:r>
      <w:r w:rsidR="001173FB">
        <w:rPr>
          <w:rFonts w:eastAsiaTheme="minorEastAsia" w:hint="eastAsia"/>
          <w:sz w:val="20"/>
          <w:szCs w:val="20"/>
          <w:lang w:val="en-US" w:eastAsia="zh-CN"/>
        </w:rPr>
        <w:t>are</w:t>
      </w:r>
      <w:r w:rsidR="008C194A" w:rsidRPr="008C194A">
        <w:rPr>
          <w:rFonts w:eastAsiaTheme="minorEastAsia"/>
          <w:sz w:val="20"/>
          <w:szCs w:val="20"/>
          <w:lang w:val="en-US" w:eastAsia="zh-CN"/>
        </w:rPr>
        <w:t xml:space="preserve"> not known</w:t>
      </w:r>
      <w:r w:rsidR="001173FB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462F92" w:rsidRDefault="00291579" w:rsidP="00781FD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RACH-free MUSA </w:t>
      </w:r>
      <w:r w:rsidRPr="00853D72">
        <w:rPr>
          <w:rFonts w:eastAsiaTheme="minorEastAsia"/>
          <w:sz w:val="20"/>
          <w:szCs w:val="20"/>
          <w:lang w:eastAsia="zh-CN"/>
        </w:rPr>
        <w:t xml:space="preserve">is more desirable for 5G mMTC </w:t>
      </w:r>
      <w:r w:rsidR="00430FB9">
        <w:rPr>
          <w:rFonts w:eastAsiaTheme="minorEastAsia"/>
          <w:sz w:val="20"/>
          <w:szCs w:val="20"/>
          <w:lang w:eastAsia="zh-CN"/>
        </w:rPr>
        <w:t>in the sense that</w:t>
      </w:r>
      <w:r>
        <w:rPr>
          <w:rFonts w:eastAsiaTheme="minorEastAsia" w:hint="eastAsia"/>
          <w:sz w:val="20"/>
          <w:szCs w:val="20"/>
          <w:lang w:eastAsia="zh-CN"/>
        </w:rPr>
        <w:t>: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853D72">
        <w:rPr>
          <w:rFonts w:eastAsiaTheme="minorEastAsia"/>
          <w:sz w:val="20"/>
          <w:szCs w:val="20"/>
          <w:lang w:eastAsia="zh-CN"/>
        </w:rPr>
        <w:t xml:space="preserve">1) </w:t>
      </w:r>
      <w:r w:rsidRPr="00853D72">
        <w:rPr>
          <w:rFonts w:eastAsiaTheme="minorEastAsia" w:hint="eastAsia"/>
          <w:sz w:val="20"/>
          <w:szCs w:val="20"/>
          <w:lang w:eastAsia="zh-CN"/>
        </w:rPr>
        <w:t xml:space="preserve">Energy efficient on the </w:t>
      </w:r>
      <w:r w:rsidR="00BA0227" w:rsidRPr="00853D72">
        <w:rPr>
          <w:rFonts w:eastAsiaTheme="minorEastAsia" w:hint="eastAsia"/>
          <w:sz w:val="20"/>
          <w:szCs w:val="20"/>
          <w:lang w:eastAsia="zh-CN"/>
        </w:rPr>
        <w:t>U</w:t>
      </w:r>
      <w:r w:rsidR="00BA0227">
        <w:rPr>
          <w:rFonts w:eastAsiaTheme="minorEastAsia"/>
          <w:sz w:val="20"/>
          <w:szCs w:val="20"/>
          <w:lang w:eastAsia="zh-CN"/>
        </w:rPr>
        <w:t>E</w:t>
      </w:r>
      <w:r w:rsidR="00BA0227" w:rsidRPr="00853D7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853D72">
        <w:rPr>
          <w:rFonts w:eastAsiaTheme="minorEastAsia" w:hint="eastAsia"/>
          <w:sz w:val="20"/>
          <w:szCs w:val="20"/>
          <w:lang w:eastAsia="zh-CN"/>
        </w:rPr>
        <w:t xml:space="preserve">side, i.e., </w:t>
      </w:r>
      <w:r w:rsidR="00BA0227" w:rsidRPr="00853D72">
        <w:rPr>
          <w:rFonts w:eastAsiaTheme="minorEastAsia"/>
          <w:sz w:val="20"/>
          <w:szCs w:val="20"/>
          <w:lang w:eastAsia="zh-CN"/>
        </w:rPr>
        <w:t>U</w:t>
      </w:r>
      <w:r w:rsidR="00BA0227">
        <w:rPr>
          <w:rFonts w:eastAsiaTheme="minorEastAsia"/>
          <w:sz w:val="20"/>
          <w:szCs w:val="20"/>
          <w:lang w:eastAsia="zh-CN"/>
        </w:rPr>
        <w:t>E</w:t>
      </w:r>
      <w:r w:rsidR="00BA0227" w:rsidRPr="00853D72">
        <w:rPr>
          <w:rFonts w:eastAsiaTheme="minorEastAsia"/>
          <w:sz w:val="20"/>
          <w:szCs w:val="20"/>
          <w:lang w:eastAsia="zh-CN"/>
        </w:rPr>
        <w:t xml:space="preserve"> </w:t>
      </w:r>
      <w:r w:rsidR="00BA0227">
        <w:rPr>
          <w:rFonts w:eastAsiaTheme="minorEastAsia"/>
          <w:sz w:val="20"/>
          <w:szCs w:val="20"/>
          <w:lang w:eastAsia="zh-CN"/>
        </w:rPr>
        <w:t>is free</w:t>
      </w:r>
      <w:r w:rsidRPr="00853D72">
        <w:rPr>
          <w:rFonts w:eastAsiaTheme="minorEastAsia"/>
          <w:sz w:val="20"/>
          <w:szCs w:val="20"/>
          <w:lang w:eastAsia="zh-CN"/>
        </w:rPr>
        <w:t xml:space="preserve"> to send the small data packet at any time, and then </w:t>
      </w:r>
      <w:r w:rsidR="00BA0227">
        <w:rPr>
          <w:rFonts w:eastAsiaTheme="minorEastAsia"/>
          <w:sz w:val="20"/>
          <w:szCs w:val="20"/>
          <w:lang w:eastAsia="zh-CN"/>
        </w:rPr>
        <w:t>go back to</w:t>
      </w:r>
      <w:r w:rsidRPr="00853D72">
        <w:rPr>
          <w:rFonts w:eastAsiaTheme="minorEastAsia"/>
          <w:sz w:val="20"/>
          <w:szCs w:val="20"/>
          <w:lang w:eastAsia="zh-CN"/>
        </w:rPr>
        <w:t xml:space="preserve"> deep sleep state when there is no </w:t>
      </w:r>
      <w:r w:rsidR="00BA0227">
        <w:rPr>
          <w:rFonts w:eastAsiaTheme="minorEastAsia"/>
          <w:sz w:val="20"/>
          <w:szCs w:val="20"/>
          <w:lang w:eastAsia="zh-CN"/>
        </w:rPr>
        <w:t>data to be transmitted</w:t>
      </w:r>
      <w:r w:rsidRPr="00853D72">
        <w:rPr>
          <w:rFonts w:eastAsiaTheme="minorEastAsia"/>
          <w:sz w:val="20"/>
          <w:szCs w:val="20"/>
          <w:lang w:eastAsia="zh-CN"/>
        </w:rPr>
        <w:t xml:space="preserve">; 2) </w:t>
      </w:r>
      <w:r w:rsidR="00BA0227" w:rsidRPr="00853D72">
        <w:rPr>
          <w:rFonts w:eastAsiaTheme="minorEastAsia" w:hint="eastAsia"/>
          <w:sz w:val="20"/>
          <w:szCs w:val="20"/>
          <w:lang w:eastAsia="zh-CN"/>
        </w:rPr>
        <w:t>U</w:t>
      </w:r>
      <w:r w:rsidR="00BA0227">
        <w:rPr>
          <w:rFonts w:eastAsiaTheme="minorEastAsia"/>
          <w:sz w:val="20"/>
          <w:szCs w:val="20"/>
          <w:lang w:eastAsia="zh-CN"/>
        </w:rPr>
        <w:t>E</w:t>
      </w:r>
      <w:r w:rsidR="00BA0227" w:rsidRPr="00853D7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853D72">
        <w:rPr>
          <w:rFonts w:eastAsiaTheme="minorEastAsia" w:hint="eastAsia"/>
          <w:sz w:val="20"/>
          <w:szCs w:val="20"/>
          <w:lang w:eastAsia="zh-CN"/>
        </w:rPr>
        <w:t>can be designed with very low cost</w:t>
      </w:r>
      <w:r w:rsidRPr="00853D72">
        <w:rPr>
          <w:rFonts w:eastAsiaTheme="minorEastAsia"/>
          <w:sz w:val="20"/>
          <w:szCs w:val="20"/>
          <w:lang w:eastAsia="zh-CN"/>
        </w:rPr>
        <w:t xml:space="preserve">, while the complexity is mainly </w:t>
      </w:r>
      <w:r w:rsidR="00BA0227">
        <w:rPr>
          <w:rFonts w:eastAsiaTheme="minorEastAsia"/>
          <w:sz w:val="20"/>
          <w:szCs w:val="20"/>
          <w:lang w:eastAsia="zh-CN"/>
        </w:rPr>
        <w:t>absorbed</w:t>
      </w:r>
      <w:r w:rsidR="00BA0227" w:rsidRPr="00853D72">
        <w:rPr>
          <w:rFonts w:eastAsiaTheme="minorEastAsia"/>
          <w:sz w:val="20"/>
          <w:szCs w:val="20"/>
          <w:lang w:eastAsia="zh-CN"/>
        </w:rPr>
        <w:t xml:space="preserve"> </w:t>
      </w:r>
      <w:r w:rsidR="00BA0227">
        <w:rPr>
          <w:rFonts w:eastAsiaTheme="minorEastAsia"/>
          <w:sz w:val="20"/>
          <w:szCs w:val="20"/>
          <w:lang w:eastAsia="zh-CN"/>
        </w:rPr>
        <w:t xml:space="preserve">to </w:t>
      </w:r>
      <w:r w:rsidRPr="00853D72">
        <w:rPr>
          <w:rFonts w:eastAsiaTheme="minorEastAsia"/>
          <w:sz w:val="20"/>
          <w:szCs w:val="20"/>
          <w:lang w:eastAsia="zh-CN"/>
        </w:rPr>
        <w:t xml:space="preserve">the </w:t>
      </w:r>
      <w:r w:rsidR="006A082A" w:rsidRPr="00977E20">
        <w:rPr>
          <w:rFonts w:eastAsia="MS Mincho"/>
          <w:sz w:val="20"/>
          <w:szCs w:val="20"/>
          <w:lang w:val="en-US" w:eastAsia="ja-JP"/>
        </w:rPr>
        <w:t>eNB</w:t>
      </w:r>
      <w:r w:rsidR="006A082A" w:rsidRPr="00853D72">
        <w:rPr>
          <w:rFonts w:eastAsiaTheme="minorEastAsia"/>
          <w:sz w:val="20"/>
          <w:szCs w:val="20"/>
          <w:lang w:eastAsia="zh-CN"/>
        </w:rPr>
        <w:t xml:space="preserve"> </w:t>
      </w:r>
      <w:r w:rsidRPr="00853D72">
        <w:rPr>
          <w:rFonts w:eastAsiaTheme="minorEastAsia"/>
          <w:sz w:val="20"/>
          <w:szCs w:val="20"/>
          <w:lang w:eastAsia="zh-CN"/>
        </w:rPr>
        <w:t xml:space="preserve">side; 3) </w:t>
      </w:r>
      <w:r w:rsidRPr="00853D72">
        <w:rPr>
          <w:rFonts w:eastAsiaTheme="minorEastAsia" w:hint="eastAsia"/>
          <w:sz w:val="20"/>
          <w:szCs w:val="20"/>
          <w:lang w:eastAsia="zh-CN"/>
        </w:rPr>
        <w:t>S</w:t>
      </w:r>
      <w:r w:rsidRPr="00853D72">
        <w:rPr>
          <w:rFonts w:eastAsiaTheme="minorEastAsia"/>
          <w:sz w:val="20"/>
          <w:szCs w:val="20"/>
          <w:lang w:eastAsia="zh-CN"/>
        </w:rPr>
        <w:t>ignalling overhead and transmission latency are reduced since there is no or little need for scheduling procedures.</w:t>
      </w:r>
    </w:p>
    <w:p w:rsidR="0071092F" w:rsidRDefault="00D86EDE" w:rsidP="0071092F">
      <w:pPr>
        <w:keepNext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2272352" cy="1725671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419" cy="1724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  <w:r w:rsidR="00CE3797">
        <w:rPr>
          <w:noProof/>
          <w:lang w:val="en-US" w:eastAsia="zh-CN"/>
        </w:rPr>
        <w:drawing>
          <wp:inline distT="0" distB="0" distL="0" distR="0">
            <wp:extent cx="2879145" cy="1671851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973" cy="167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E67" w:rsidRPr="006B19F3" w:rsidRDefault="0071092F" w:rsidP="0071092F">
      <w:pPr>
        <w:pStyle w:val="ac"/>
        <w:jc w:val="center"/>
        <w:rPr>
          <w:rFonts w:ascii="SimSun" w:eastAsiaTheme="minorEastAsia" w:cs="SimSun"/>
          <w:b w:val="0"/>
          <w:color w:val="000000"/>
          <w:sz w:val="16"/>
          <w:szCs w:val="20"/>
          <w:lang w:eastAsia="zh-CN"/>
        </w:rPr>
      </w:pPr>
      <w:bookmarkStart w:id="8" w:name="_Ref458101779"/>
      <w:r w:rsidRPr="006B19F3">
        <w:rPr>
          <w:b w:val="0"/>
          <w:sz w:val="21"/>
        </w:rPr>
        <w:t xml:space="preserve">Figure </w:t>
      </w:r>
      <w:r w:rsidR="003B235B" w:rsidRPr="006B19F3">
        <w:rPr>
          <w:b w:val="0"/>
          <w:sz w:val="21"/>
        </w:rPr>
        <w:fldChar w:fldCharType="begin"/>
      </w:r>
      <w:r w:rsidRPr="006B19F3">
        <w:rPr>
          <w:b w:val="0"/>
          <w:sz w:val="21"/>
        </w:rPr>
        <w:instrText xml:space="preserve"> SEQ Figure \* ARABIC </w:instrText>
      </w:r>
      <w:r w:rsidR="003B235B" w:rsidRPr="006B19F3">
        <w:rPr>
          <w:b w:val="0"/>
          <w:sz w:val="21"/>
        </w:rPr>
        <w:fldChar w:fldCharType="separate"/>
      </w:r>
      <w:r w:rsidR="00480D6A">
        <w:rPr>
          <w:b w:val="0"/>
          <w:noProof/>
          <w:sz w:val="21"/>
        </w:rPr>
        <w:t>2</w:t>
      </w:r>
      <w:r w:rsidR="003B235B" w:rsidRPr="006B19F3">
        <w:rPr>
          <w:b w:val="0"/>
          <w:sz w:val="21"/>
        </w:rPr>
        <w:fldChar w:fldCharType="end"/>
      </w:r>
      <w:bookmarkEnd w:id="8"/>
      <w:r w:rsidRPr="006B19F3">
        <w:rPr>
          <w:rFonts w:eastAsiaTheme="minorEastAsia" w:hint="eastAsia"/>
          <w:b w:val="0"/>
          <w:sz w:val="21"/>
          <w:lang w:eastAsia="zh-CN"/>
        </w:rPr>
        <w:t xml:space="preserve"> RACH-free </w:t>
      </w:r>
      <w:r w:rsidR="004D2AD3" w:rsidRPr="006B19F3">
        <w:rPr>
          <w:rFonts w:eastAsiaTheme="minorEastAsia" w:hint="eastAsia"/>
          <w:b w:val="0"/>
          <w:sz w:val="21"/>
          <w:lang w:eastAsia="zh-CN"/>
        </w:rPr>
        <w:t xml:space="preserve">MUSA </w:t>
      </w:r>
      <w:r w:rsidR="000B5EB3" w:rsidRPr="006B19F3">
        <w:rPr>
          <w:rFonts w:eastAsiaTheme="minorEastAsia" w:hint="eastAsia"/>
          <w:b w:val="0"/>
          <w:sz w:val="21"/>
          <w:lang w:eastAsia="zh-CN"/>
        </w:rPr>
        <w:t>for mMTC</w:t>
      </w:r>
      <w:r w:rsidR="00866E6B" w:rsidRPr="006B19F3">
        <w:rPr>
          <w:rFonts w:eastAsiaTheme="minorEastAsia" w:hint="eastAsia"/>
          <w:b w:val="0"/>
          <w:sz w:val="21"/>
          <w:lang w:eastAsia="zh-CN"/>
        </w:rPr>
        <w:t>.</w:t>
      </w:r>
      <w:r w:rsidR="00921761" w:rsidDel="00921761">
        <w:rPr>
          <w:rFonts w:eastAsiaTheme="minorEastAsia" w:hint="eastAsia"/>
          <w:b w:val="0"/>
          <w:sz w:val="21"/>
          <w:lang w:eastAsia="zh-CN"/>
        </w:rPr>
        <w:t xml:space="preserve"> </w:t>
      </w:r>
    </w:p>
    <w:p w:rsidR="00200075" w:rsidRDefault="008E1E97">
      <w:pPr>
        <w:pStyle w:val="ac"/>
        <w:rPr>
          <w:rFonts w:eastAsiaTheme="minorEastAsia"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i/>
          <w:sz w:val="20"/>
          <w:szCs w:val="20"/>
          <w:lang w:val="en-US" w:eastAsia="zh-CN"/>
        </w:rPr>
        <w:t>Ob</w:t>
      </w:r>
      <w:r w:rsidR="00574620" w:rsidRPr="004604FC">
        <w:rPr>
          <w:rFonts w:eastAsiaTheme="minorEastAsia" w:hint="eastAsia"/>
          <w:i/>
          <w:sz w:val="20"/>
          <w:szCs w:val="20"/>
          <w:lang w:val="en-US" w:eastAsia="zh-CN"/>
        </w:rPr>
        <w:t>servation 1: SPS-based multiple access is not suitable for</w:t>
      </w:r>
      <w:r w:rsidR="00F06346" w:rsidRPr="004604FC">
        <w:rPr>
          <w:rFonts w:eastAsiaTheme="minorEastAsia" w:hint="eastAsia"/>
          <w:i/>
          <w:sz w:val="20"/>
          <w:szCs w:val="20"/>
          <w:lang w:val="en-US" w:eastAsia="zh-CN"/>
        </w:rPr>
        <w:t xml:space="preserve"> NR</w:t>
      </w:r>
      <w:r w:rsidR="00574620" w:rsidRPr="004604FC">
        <w:rPr>
          <w:rFonts w:eastAsiaTheme="minorEastAsia" w:hint="eastAsia"/>
          <w:i/>
          <w:sz w:val="20"/>
          <w:szCs w:val="20"/>
          <w:lang w:val="en-US" w:eastAsia="zh-CN"/>
        </w:rPr>
        <w:t xml:space="preserve"> mMTC scenario</w:t>
      </w:r>
      <w:r w:rsidR="004F38D7" w:rsidRPr="004604FC">
        <w:rPr>
          <w:rFonts w:eastAsiaTheme="minorEastAsia" w:hint="eastAsia"/>
          <w:i/>
          <w:sz w:val="20"/>
          <w:szCs w:val="20"/>
          <w:lang w:val="en-US" w:eastAsia="zh-CN"/>
        </w:rPr>
        <w:t>s</w:t>
      </w:r>
      <w:r w:rsidR="00574620" w:rsidRPr="004604FC">
        <w:rPr>
          <w:rFonts w:eastAsiaTheme="minorEastAsia" w:hint="eastAsia"/>
          <w:i/>
          <w:sz w:val="20"/>
          <w:szCs w:val="20"/>
          <w:lang w:val="en-US" w:eastAsia="zh-CN"/>
        </w:rPr>
        <w:t>.</w:t>
      </w:r>
    </w:p>
    <w:p w:rsidR="00462F92" w:rsidRDefault="008E1E97" w:rsidP="00781FD6">
      <w:pPr>
        <w:adjustRightInd w:val="0"/>
        <w:snapToGrid w:val="0"/>
        <w:spacing w:beforeLines="50" w:line="360" w:lineRule="auto"/>
        <w:rPr>
          <w:rFonts w:eastAsiaTheme="minorEastAsia"/>
          <w:b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lastRenderedPageBreak/>
        <w:t xml:space="preserve">Observation 2: </w:t>
      </w:r>
      <w:r w:rsidR="00364FCA">
        <w:rPr>
          <w:rFonts w:eastAsiaTheme="minorEastAsia"/>
          <w:b/>
          <w:i/>
          <w:sz w:val="20"/>
          <w:szCs w:val="20"/>
          <w:lang w:val="en-US" w:eastAsia="zh-CN"/>
        </w:rPr>
        <w:t>In comparison</w:t>
      </w:r>
      <w:r w:rsidR="00364FCA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r w:rsidR="0095753A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with the contention-based random access, 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RACH-</w:t>
      </w:r>
      <w:r w:rsidR="00A6457C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free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access is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>preferable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to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>achieve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r w:rsidR="00364FCA">
        <w:rPr>
          <w:rFonts w:eastAsiaTheme="minorEastAsia"/>
          <w:b/>
          <w:i/>
          <w:sz w:val="20"/>
          <w:szCs w:val="20"/>
          <w:lang w:val="en-US" w:eastAsia="zh-CN"/>
        </w:rPr>
        <w:t xml:space="preserve">“true” 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grant-free</w:t>
      </w:r>
      <w:r w:rsidR="0093435E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massive connection</w:t>
      </w:r>
      <w:r w:rsidR="00061973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s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.</w:t>
      </w:r>
    </w:p>
    <w:p w:rsidR="00462F92" w:rsidRDefault="00A56E43" w:rsidP="00781FD6">
      <w:pPr>
        <w:adjustRightInd w:val="0"/>
        <w:snapToGrid w:val="0"/>
        <w:spacing w:beforeLines="50" w:line="360" w:lineRule="auto"/>
        <w:rPr>
          <w:rFonts w:eastAsiaTheme="minorEastAsia"/>
          <w:b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Proposal 1: </w:t>
      </w:r>
      <w:r w:rsidR="00364FCA">
        <w:rPr>
          <w:rFonts w:eastAsiaTheme="minorEastAsia"/>
          <w:b/>
          <w:i/>
          <w:sz w:val="20"/>
          <w:szCs w:val="20"/>
          <w:lang w:val="en-US" w:eastAsia="zh-CN"/>
        </w:rPr>
        <w:t>In “true”</w:t>
      </w:r>
      <w:r w:rsidR="003421E0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grant-free access</w:t>
      </w:r>
      <w:r w:rsidR="00ED4774"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, a UE </w:t>
      </w:r>
      <w:r w:rsidR="00364FCA">
        <w:rPr>
          <w:rFonts w:eastAsiaTheme="minorEastAsia"/>
          <w:b/>
          <w:i/>
          <w:sz w:val="20"/>
          <w:szCs w:val="20"/>
          <w:lang w:val="en-US" w:eastAsia="zh-CN"/>
        </w:rPr>
        <w:t xml:space="preserve">is allowed to </w:t>
      </w:r>
      <w:r w:rsidR="00F469EE" w:rsidRPr="004604FC">
        <w:rPr>
          <w:rFonts w:eastAsiaTheme="minorEastAsia"/>
          <w:b/>
          <w:i/>
          <w:sz w:val="20"/>
          <w:szCs w:val="20"/>
          <w:lang w:val="en-US" w:eastAsia="zh-CN"/>
        </w:rPr>
        <w:t>randomly</w:t>
      </w:r>
      <w:r w:rsidR="009947F0">
        <w:rPr>
          <w:rFonts w:eastAsiaTheme="minorEastAsia" w:hint="eastAsia"/>
          <w:b/>
          <w:i/>
          <w:sz w:val="20"/>
          <w:szCs w:val="20"/>
          <w:lang w:val="en-US" w:eastAsia="zh-CN"/>
        </w:rPr>
        <w:t>/</w:t>
      </w:r>
      <w:bookmarkStart w:id="9" w:name="OLE_LINK6"/>
      <w:bookmarkStart w:id="10" w:name="OLE_LINK7"/>
      <w:r w:rsidR="009947F0">
        <w:rPr>
          <w:rFonts w:eastAsiaTheme="minorEastAsia" w:hint="eastAsia"/>
          <w:b/>
          <w:i/>
          <w:sz w:val="20"/>
          <w:szCs w:val="20"/>
          <w:lang w:val="en-US" w:eastAsia="zh-CN"/>
        </w:rPr>
        <w:t>a</w:t>
      </w:r>
      <w:r w:rsidR="00462F92" w:rsidRPr="00462F92">
        <w:rPr>
          <w:rFonts w:eastAsiaTheme="minorEastAsia"/>
          <w:b/>
          <w:i/>
          <w:sz w:val="20"/>
          <w:szCs w:val="20"/>
          <w:lang w:val="en-US" w:eastAsia="zh-CN"/>
        </w:rPr>
        <w:t>utonomous</w:t>
      </w:r>
      <w:r w:rsidR="009947F0">
        <w:rPr>
          <w:rFonts w:eastAsiaTheme="minorEastAsia" w:hint="eastAsia"/>
          <w:b/>
          <w:i/>
          <w:sz w:val="20"/>
          <w:szCs w:val="20"/>
          <w:lang w:val="en-US" w:eastAsia="zh-CN"/>
        </w:rPr>
        <w:t>ly</w:t>
      </w:r>
      <w:r w:rsidR="00F469EE"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 </w:t>
      </w:r>
      <w:bookmarkEnd w:id="9"/>
      <w:bookmarkEnd w:id="10"/>
      <w:r w:rsidR="00F469EE" w:rsidRPr="004604FC">
        <w:rPr>
          <w:rFonts w:eastAsiaTheme="minorEastAsia"/>
          <w:b/>
          <w:i/>
          <w:sz w:val="20"/>
          <w:szCs w:val="20"/>
          <w:lang w:val="en-US" w:eastAsia="zh-CN"/>
        </w:rPr>
        <w:t>choose</w:t>
      </w:r>
      <w:r w:rsidR="00ED4774"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 a code/sequence or a pattern of interleaver from a pool known to eNB and UE </w:t>
      </w:r>
      <w:r w:rsidR="001F37B3" w:rsidRPr="004604FC">
        <w:rPr>
          <w:rFonts w:eastAsiaTheme="minorEastAsia"/>
          <w:b/>
          <w:i/>
          <w:sz w:val="20"/>
          <w:szCs w:val="20"/>
          <w:lang w:val="en-US" w:eastAsia="zh-CN"/>
        </w:rPr>
        <w:t>beforehand</w:t>
      </w:r>
      <w:r w:rsidR="00BC2FB6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.</w:t>
      </w:r>
    </w:p>
    <w:p w:rsidR="004604FC" w:rsidRPr="004604FC" w:rsidRDefault="004604FC" w:rsidP="004604FC">
      <w:pPr>
        <w:adjustRightInd w:val="0"/>
        <w:snapToGrid w:val="0"/>
        <w:spacing w:before="50" w:line="360" w:lineRule="auto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Proposal 2: RACH-free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MUSA </w:t>
      </w:r>
      <w:r w:rsidR="00364FCA">
        <w:rPr>
          <w:rFonts w:eastAsiaTheme="minorEastAsia"/>
          <w:b/>
          <w:i/>
          <w:sz w:val="20"/>
          <w:szCs w:val="20"/>
          <w:lang w:val="en-US" w:eastAsia="zh-CN"/>
        </w:rPr>
        <w:t>is suitable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 for mMTC scenario </w:t>
      </w:r>
      <w:r w:rsidR="00364FCA">
        <w:rPr>
          <w:rFonts w:eastAsiaTheme="minorEastAsia"/>
          <w:b/>
          <w:i/>
          <w:sz w:val="20"/>
          <w:szCs w:val="20"/>
          <w:lang w:val="en-US" w:eastAsia="zh-CN"/>
        </w:rPr>
        <w:t xml:space="preserve">in order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to support massive connection and </w:t>
      </w:r>
      <w:r w:rsidR="00364FCA">
        <w:rPr>
          <w:rFonts w:eastAsiaTheme="minorEastAsia"/>
          <w:b/>
          <w:i/>
          <w:sz w:val="20"/>
          <w:szCs w:val="20"/>
          <w:lang w:val="en-US" w:eastAsia="zh-CN"/>
        </w:rPr>
        <w:t xml:space="preserve">to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>reduce the signalling overhead</w:t>
      </w:r>
      <w:r w:rsidR="00B8687D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and UE</w:t>
      </w:r>
      <w:r w:rsidR="00B8687D">
        <w:rPr>
          <w:rFonts w:eastAsiaTheme="minorEastAsia"/>
          <w:b/>
          <w:i/>
          <w:sz w:val="20"/>
          <w:szCs w:val="20"/>
          <w:lang w:val="en-US" w:eastAsia="zh-CN"/>
        </w:rPr>
        <w:t>’</w:t>
      </w:r>
      <w:r w:rsidR="00B8687D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s 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power consumption</w:t>
      </w:r>
      <w:r w:rsidR="00B8687D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and cost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>.</w:t>
      </w:r>
    </w:p>
    <w:p w:rsidR="00462F92" w:rsidRDefault="00B91D01" w:rsidP="00781FD6">
      <w:pPr>
        <w:pStyle w:val="1"/>
        <w:spacing w:beforeLines="50" w:after="120" w:line="264" w:lineRule="auto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Analysis </w:t>
      </w:r>
      <w:r w:rsidR="00F23AB5">
        <w:rPr>
          <w:rFonts w:eastAsiaTheme="minorEastAsia" w:hint="eastAsia"/>
          <w:b/>
          <w:lang w:val="en-US" w:eastAsia="zh-CN"/>
        </w:rPr>
        <w:t xml:space="preserve">on the </w:t>
      </w:r>
      <w:r w:rsidR="00733C24">
        <w:rPr>
          <w:rFonts w:eastAsiaTheme="minorEastAsia" w:hint="eastAsia"/>
          <w:b/>
          <w:lang w:val="en-US" w:eastAsia="zh-CN"/>
        </w:rPr>
        <w:t>design</w:t>
      </w:r>
      <w:r w:rsidR="00F23AB5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 xml:space="preserve">of </w:t>
      </w:r>
      <w:r w:rsidR="00733C24">
        <w:rPr>
          <w:rFonts w:eastAsiaTheme="minorEastAsia" w:hint="eastAsia"/>
          <w:b/>
          <w:lang w:val="en-US" w:eastAsia="zh-CN"/>
        </w:rPr>
        <w:t>spreading</w:t>
      </w:r>
      <w:r>
        <w:rPr>
          <w:rFonts w:eastAsiaTheme="minorEastAsia" w:hint="eastAsia"/>
          <w:b/>
          <w:lang w:val="en-US" w:eastAsia="zh-CN"/>
        </w:rPr>
        <w:t xml:space="preserve"> pool</w:t>
      </w:r>
    </w:p>
    <w:p w:rsidR="001839E8" w:rsidRDefault="00FD3BD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line="264" w:lineRule="auto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F</w:t>
      </w:r>
      <w:r>
        <w:rPr>
          <w:rFonts w:eastAsiaTheme="minorEastAsia" w:hint="eastAsia"/>
          <w:sz w:val="20"/>
          <w:szCs w:val="20"/>
          <w:lang w:val="en-US" w:eastAsia="zh-CN"/>
        </w:rPr>
        <w:t>or grant-free non-orthogonal multiple access</w:t>
      </w:r>
      <w:r>
        <w:rPr>
          <w:rFonts w:eastAsiaTheme="minorEastAsia"/>
          <w:sz w:val="20"/>
          <w:szCs w:val="20"/>
          <w:lang w:val="en-US" w:eastAsia="zh-CN"/>
        </w:rPr>
        <w:t>,</w:t>
      </w:r>
      <w:r>
        <w:rPr>
          <w:rFonts w:eastAsiaTheme="minorEastAsia"/>
          <w:color w:val="000000"/>
          <w:sz w:val="20"/>
          <w:szCs w:val="20"/>
          <w:lang w:val="en-US" w:eastAsia="zh-CN"/>
        </w:rPr>
        <w:t xml:space="preserve"> it is critical to consider </w:t>
      </w:r>
      <w:r>
        <w:rPr>
          <w:rFonts w:eastAsiaTheme="minorEastAsia"/>
          <w:color w:val="000000"/>
          <w:sz w:val="20"/>
          <w:szCs w:val="20"/>
          <w:lang w:eastAsia="zh-CN"/>
        </w:rPr>
        <w:t>t</w:t>
      </w:r>
      <w:r w:rsidRPr="00FF532B">
        <w:rPr>
          <w:rFonts w:eastAsiaTheme="minorEastAsia"/>
          <w:color w:val="000000"/>
          <w:sz w:val="20"/>
          <w:szCs w:val="20"/>
          <w:lang w:eastAsia="zh-CN"/>
        </w:rPr>
        <w:t xml:space="preserve">he </w:t>
      </w:r>
      <w:r w:rsidR="00FF532B" w:rsidRPr="00FF532B">
        <w:rPr>
          <w:rFonts w:eastAsiaTheme="minorEastAsia"/>
          <w:color w:val="000000"/>
          <w:sz w:val="20"/>
          <w:szCs w:val="20"/>
          <w:lang w:eastAsia="zh-CN"/>
        </w:rPr>
        <w:t>co</w:t>
      </w:r>
      <w:r w:rsidR="00FF532B">
        <w:rPr>
          <w:rFonts w:eastAsiaTheme="minorEastAsia" w:hint="eastAsia"/>
          <w:color w:val="000000"/>
          <w:sz w:val="20"/>
          <w:szCs w:val="20"/>
          <w:lang w:eastAsia="zh-CN"/>
        </w:rPr>
        <w:t xml:space="preserve">llision between different UEs </w:t>
      </w:r>
      <w:r w:rsidR="00CD5152">
        <w:rPr>
          <w:rFonts w:eastAsiaTheme="minorEastAsia"/>
          <w:color w:val="000000"/>
          <w:sz w:val="20"/>
          <w:szCs w:val="20"/>
          <w:lang w:eastAsia="zh-CN"/>
        </w:rPr>
        <w:t>who</w:t>
      </w:r>
      <w:r>
        <w:rPr>
          <w:rFonts w:eastAsiaTheme="minorEastAsia"/>
          <w:color w:val="000000"/>
          <w:sz w:val="20"/>
          <w:szCs w:val="20"/>
          <w:lang w:eastAsia="zh-CN"/>
        </w:rPr>
        <w:t xml:space="preserve"> happen to </w:t>
      </w:r>
      <w:r w:rsidR="00FF532B">
        <w:rPr>
          <w:rFonts w:eastAsiaTheme="minorEastAsia" w:hint="eastAsia"/>
          <w:color w:val="000000"/>
          <w:sz w:val="20"/>
          <w:szCs w:val="20"/>
          <w:lang w:eastAsia="zh-CN"/>
        </w:rPr>
        <w:t xml:space="preserve">choose the same </w:t>
      </w:r>
      <w:r w:rsidR="00FF532B" w:rsidRPr="00FF532B">
        <w:rPr>
          <w:rFonts w:eastAsiaTheme="minorEastAsia"/>
          <w:sz w:val="20"/>
          <w:szCs w:val="20"/>
          <w:lang w:val="en-US" w:eastAsia="zh-CN"/>
        </w:rPr>
        <w:t>code/sequence or a pattern of interleaver</w:t>
      </w:r>
      <w:r w:rsidR="00FF532B">
        <w:rPr>
          <w:rFonts w:eastAsiaTheme="minorEastAsia" w:hint="eastAsia"/>
          <w:sz w:val="20"/>
          <w:szCs w:val="20"/>
          <w:lang w:val="en-US" w:eastAsia="zh-CN"/>
        </w:rPr>
        <w:t>.</w:t>
      </w:r>
      <w:r w:rsidR="00486A5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686B38">
        <w:rPr>
          <w:rFonts w:eastAsiaTheme="minorEastAsia" w:hint="eastAsia"/>
          <w:sz w:val="20"/>
          <w:szCs w:val="20"/>
          <w:lang w:val="en-US" w:eastAsia="zh-CN"/>
        </w:rPr>
        <w:t xml:space="preserve">The collision </w:t>
      </w:r>
      <w:r w:rsidR="00686B38">
        <w:rPr>
          <w:rFonts w:eastAsiaTheme="minorEastAsia"/>
          <w:sz w:val="20"/>
          <w:szCs w:val="20"/>
          <w:lang w:val="en-US" w:eastAsia="zh-CN"/>
        </w:rPr>
        <w:t>probability</w:t>
      </w:r>
      <w:r w:rsidR="00686B3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8D7CB6">
        <w:rPr>
          <w:rFonts w:eastAsiaTheme="minorEastAsia" w:hint="eastAsia"/>
          <w:sz w:val="20"/>
          <w:szCs w:val="20"/>
          <w:lang w:val="en-US" w:eastAsia="zh-CN"/>
        </w:rPr>
        <w:t xml:space="preserve">mainly </w:t>
      </w:r>
      <w:r w:rsidR="00686B38">
        <w:rPr>
          <w:rFonts w:eastAsiaTheme="minorEastAsia" w:hint="eastAsia"/>
          <w:sz w:val="20"/>
          <w:szCs w:val="20"/>
          <w:lang w:val="en-US" w:eastAsia="zh-CN"/>
        </w:rPr>
        <w:t>depends on the size of pool</w:t>
      </w:r>
      <w:r w:rsidR="000C4086">
        <w:rPr>
          <w:rFonts w:eastAsiaTheme="minorEastAsia" w:hint="eastAsia"/>
          <w:sz w:val="20"/>
          <w:szCs w:val="20"/>
          <w:lang w:val="en-US" w:eastAsia="zh-CN"/>
        </w:rPr>
        <w:t>.</w:t>
      </w:r>
      <w:r w:rsidR="00220236">
        <w:rPr>
          <w:rFonts w:eastAsiaTheme="minorEastAsia" w:hint="eastAsia"/>
          <w:sz w:val="20"/>
          <w:szCs w:val="20"/>
          <w:lang w:val="en-US" w:eastAsia="zh-CN"/>
        </w:rPr>
        <w:t xml:space="preserve"> Assuming that the pool size is </w:t>
      </w:r>
      <w:r w:rsidR="00E25490" w:rsidRPr="00E25490">
        <w:rPr>
          <w:rFonts w:eastAsiaTheme="minorEastAsia"/>
          <w:i/>
          <w:sz w:val="20"/>
          <w:szCs w:val="20"/>
          <w:lang w:val="en-US" w:eastAsia="zh-CN"/>
        </w:rPr>
        <w:t>N</w:t>
      </w:r>
      <w:r w:rsidR="00220236">
        <w:rPr>
          <w:rFonts w:eastAsiaTheme="minorEastAsia" w:hint="eastAsia"/>
          <w:sz w:val="20"/>
          <w:szCs w:val="20"/>
          <w:lang w:val="en-US" w:eastAsia="zh-CN"/>
        </w:rPr>
        <w:t xml:space="preserve"> and </w:t>
      </w:r>
      <w:r w:rsidR="00E25490" w:rsidRPr="00E25490">
        <w:rPr>
          <w:rFonts w:eastAsiaTheme="minorEastAsia"/>
          <w:i/>
          <w:sz w:val="20"/>
          <w:szCs w:val="20"/>
          <w:lang w:val="en-US" w:eastAsia="zh-CN"/>
        </w:rPr>
        <w:t>M</w:t>
      </w:r>
      <w:r w:rsidR="00220236">
        <w:rPr>
          <w:rFonts w:eastAsiaTheme="minorEastAsia" w:hint="eastAsia"/>
          <w:sz w:val="20"/>
          <w:szCs w:val="20"/>
          <w:lang w:val="en-US" w:eastAsia="zh-CN"/>
        </w:rPr>
        <w:t xml:space="preserve"> UEs </w:t>
      </w:r>
      <w:r w:rsidR="00220236" w:rsidRPr="00220236">
        <w:rPr>
          <w:rFonts w:eastAsiaTheme="minorEastAsia"/>
          <w:sz w:val="20"/>
          <w:szCs w:val="20"/>
          <w:lang w:val="en-US" w:eastAsia="zh-CN"/>
        </w:rPr>
        <w:t>randomly choose code</w:t>
      </w:r>
      <w:r w:rsidR="00265187">
        <w:rPr>
          <w:rFonts w:eastAsiaTheme="minorEastAsia"/>
          <w:sz w:val="20"/>
          <w:szCs w:val="20"/>
          <w:lang w:val="en-US" w:eastAsia="zh-CN"/>
        </w:rPr>
        <w:t>s</w:t>
      </w:r>
      <w:r w:rsidR="00220236" w:rsidRPr="00220236">
        <w:rPr>
          <w:rFonts w:eastAsiaTheme="minorEastAsia"/>
          <w:sz w:val="20"/>
          <w:szCs w:val="20"/>
          <w:lang w:val="en-US" w:eastAsia="zh-CN"/>
        </w:rPr>
        <w:t>/sequence</w:t>
      </w:r>
      <w:r w:rsidR="00265187">
        <w:rPr>
          <w:rFonts w:eastAsiaTheme="minorEastAsia"/>
          <w:sz w:val="20"/>
          <w:szCs w:val="20"/>
          <w:lang w:val="en-US" w:eastAsia="zh-CN"/>
        </w:rPr>
        <w:t>s</w:t>
      </w:r>
      <w:r w:rsidR="00220236" w:rsidRPr="00220236">
        <w:rPr>
          <w:rFonts w:eastAsiaTheme="minorEastAsia"/>
          <w:sz w:val="20"/>
          <w:szCs w:val="20"/>
          <w:lang w:val="en-US" w:eastAsia="zh-CN"/>
        </w:rPr>
        <w:t xml:space="preserve"> or patter</w:t>
      </w:r>
      <w:r w:rsidR="00220236">
        <w:rPr>
          <w:rFonts w:eastAsiaTheme="minorEastAsia"/>
          <w:sz w:val="20"/>
          <w:szCs w:val="20"/>
          <w:lang w:val="en-US" w:eastAsia="zh-CN"/>
        </w:rPr>
        <w:t>n</w:t>
      </w:r>
      <w:r w:rsidR="00265187">
        <w:rPr>
          <w:rFonts w:eastAsiaTheme="minorEastAsia"/>
          <w:sz w:val="20"/>
          <w:szCs w:val="20"/>
          <w:lang w:val="en-US" w:eastAsia="zh-CN"/>
        </w:rPr>
        <w:t>s</w:t>
      </w:r>
      <w:r w:rsidR="00220236">
        <w:rPr>
          <w:rFonts w:eastAsiaTheme="minorEastAsia"/>
          <w:sz w:val="20"/>
          <w:szCs w:val="20"/>
          <w:lang w:val="en-US" w:eastAsia="zh-CN"/>
        </w:rPr>
        <w:t xml:space="preserve"> of interleaver from </w:t>
      </w:r>
      <w:r w:rsidR="00220236">
        <w:rPr>
          <w:rFonts w:eastAsiaTheme="minorEastAsia" w:hint="eastAsia"/>
          <w:sz w:val="20"/>
          <w:szCs w:val="20"/>
          <w:lang w:val="en-US" w:eastAsia="zh-CN"/>
        </w:rPr>
        <w:t>the</w:t>
      </w:r>
      <w:r w:rsidR="00220236" w:rsidRPr="00220236">
        <w:rPr>
          <w:rFonts w:eastAsiaTheme="minorEastAsia"/>
          <w:sz w:val="20"/>
          <w:szCs w:val="20"/>
          <w:lang w:val="en-US" w:eastAsia="zh-CN"/>
        </w:rPr>
        <w:t xml:space="preserve"> pool</w:t>
      </w:r>
      <w:r w:rsidR="00220236">
        <w:rPr>
          <w:rFonts w:eastAsiaTheme="minorEastAsia" w:hint="eastAsia"/>
          <w:sz w:val="20"/>
          <w:szCs w:val="20"/>
          <w:lang w:val="en-US" w:eastAsia="zh-CN"/>
        </w:rPr>
        <w:t xml:space="preserve">, the collision </w:t>
      </w:r>
      <w:r w:rsidR="00220236">
        <w:rPr>
          <w:rFonts w:eastAsiaTheme="minorEastAsia"/>
          <w:sz w:val="20"/>
          <w:szCs w:val="20"/>
          <w:lang w:val="en-US" w:eastAsia="zh-CN"/>
        </w:rPr>
        <w:t>probability</w:t>
      </w:r>
      <w:r w:rsidR="00220236">
        <w:rPr>
          <w:rFonts w:eastAsiaTheme="minorEastAsia" w:hint="eastAsia"/>
          <w:sz w:val="20"/>
          <w:szCs w:val="20"/>
          <w:lang w:val="en-US" w:eastAsia="zh-CN"/>
        </w:rPr>
        <w:t xml:space="preserve"> can be calculated as</w:t>
      </w:r>
      <w:r w:rsidR="00504EF3" w:rsidRPr="000626C6">
        <w:rPr>
          <w:rFonts w:eastAsiaTheme="minorEastAsia"/>
          <w:position w:val="-24"/>
          <w:sz w:val="20"/>
          <w:szCs w:val="20"/>
          <w:lang w:val="en-US" w:eastAsia="zh-CN"/>
        </w:rPr>
        <w:object w:dxaOrig="1320" w:dyaOrig="660">
          <v:shape id="_x0000_i1026" type="#_x0000_t75" style="width:65.75pt;height:33.2pt" o:ole="">
            <v:imagedata r:id="rId12" o:title=""/>
          </v:shape>
          <o:OLEObject Type="Embed" ProgID="Equation.DSMT4" ShapeID="_x0000_i1026" DrawAspect="Content" ObjectID="_1532528150" r:id="rId13"/>
        </w:object>
      </w:r>
      <w:r w:rsidR="00504EF3">
        <w:rPr>
          <w:rFonts w:eastAsiaTheme="minorEastAsia" w:hint="eastAsia"/>
          <w:sz w:val="20"/>
          <w:szCs w:val="20"/>
          <w:lang w:val="en-US" w:eastAsia="zh-CN"/>
        </w:rPr>
        <w:t xml:space="preserve"> with </w:t>
      </w:r>
      <w:r w:rsidR="00204AA6">
        <w:rPr>
          <w:rFonts w:eastAsiaTheme="minorEastAsia" w:hint="eastAsia"/>
          <w:sz w:val="20"/>
          <w:szCs w:val="20"/>
          <w:lang w:val="en-US" w:eastAsia="zh-CN"/>
        </w:rPr>
        <w:t>the arra</w:t>
      </w:r>
      <w:r w:rsidR="00E652A0">
        <w:rPr>
          <w:rFonts w:eastAsiaTheme="minorEastAsia" w:hint="eastAsia"/>
          <w:sz w:val="20"/>
          <w:szCs w:val="20"/>
          <w:lang w:val="en-US" w:eastAsia="zh-CN"/>
        </w:rPr>
        <w:t>n</w:t>
      </w:r>
      <w:r w:rsidR="00204AA6">
        <w:rPr>
          <w:rFonts w:eastAsiaTheme="minorEastAsia" w:hint="eastAsia"/>
          <w:sz w:val="20"/>
          <w:szCs w:val="20"/>
          <w:lang w:val="en-US" w:eastAsia="zh-CN"/>
        </w:rPr>
        <w:t>gement</w:t>
      </w:r>
      <w:r w:rsidR="00FF4D88" w:rsidRPr="00504EF3">
        <w:rPr>
          <w:rFonts w:eastAsiaTheme="minorEastAsia"/>
          <w:position w:val="-28"/>
          <w:sz w:val="20"/>
          <w:szCs w:val="20"/>
          <w:lang w:val="en-US" w:eastAsia="zh-CN"/>
        </w:rPr>
        <w:object w:dxaOrig="1560" w:dyaOrig="660">
          <v:shape id="_x0000_i1027" type="#_x0000_t75" style="width:70.75pt;height:30.05pt" o:ole="">
            <v:imagedata r:id="rId14" o:title=""/>
          </v:shape>
          <o:OLEObject Type="Embed" ProgID="Equation.DSMT4" ShapeID="_x0000_i1027" DrawAspect="Content" ObjectID="_1532528151" r:id="rId15"/>
        </w:object>
      </w:r>
      <w:r w:rsidR="00504EF3">
        <w:rPr>
          <w:rFonts w:eastAsiaTheme="minorEastAsia" w:hint="eastAsia"/>
          <w:sz w:val="20"/>
          <w:szCs w:val="20"/>
          <w:lang w:val="en-US" w:eastAsia="zh-CN"/>
        </w:rPr>
        <w:t>.</w:t>
      </w:r>
      <w:r w:rsidR="002148ED">
        <w:rPr>
          <w:rFonts w:eastAsiaTheme="minorEastAsia" w:hint="eastAsia"/>
          <w:sz w:val="20"/>
          <w:szCs w:val="20"/>
          <w:lang w:val="en-US" w:eastAsia="zh-CN"/>
        </w:rPr>
        <w:t xml:space="preserve"> It can be found </w:t>
      </w:r>
      <w:r w:rsidR="00B64FDD">
        <w:rPr>
          <w:rFonts w:eastAsiaTheme="minorEastAsia" w:hint="eastAsia"/>
          <w:sz w:val="20"/>
          <w:szCs w:val="20"/>
          <w:lang w:val="en-US" w:eastAsia="zh-CN"/>
        </w:rPr>
        <w:t xml:space="preserve">in </w:t>
      </w:r>
      <w:fldSimple w:instr=" REF _Ref458151622 \h  \* MERGEFORMAT ">
        <w:r w:rsidR="00480D6A" w:rsidRPr="00220236">
          <w:rPr>
            <w:sz w:val="20"/>
            <w:szCs w:val="20"/>
          </w:rPr>
          <w:t xml:space="preserve">Figure </w:t>
        </w:r>
        <w:r w:rsidR="00462F92" w:rsidRPr="00462F92">
          <w:rPr>
            <w:noProof/>
            <w:sz w:val="20"/>
            <w:szCs w:val="20"/>
          </w:rPr>
          <w:t>3</w:t>
        </w:r>
      </w:fldSimple>
      <w:r w:rsidR="00B64FDD">
        <w:rPr>
          <w:rFonts w:eastAsiaTheme="minorEastAsia" w:hint="eastAsia"/>
          <w:sz w:val="20"/>
          <w:szCs w:val="20"/>
          <w:lang w:val="en-US" w:eastAsia="zh-CN"/>
        </w:rPr>
        <w:t xml:space="preserve"> that</w:t>
      </w:r>
      <w:r w:rsidR="003E2E24">
        <w:rPr>
          <w:rFonts w:eastAsiaTheme="minorEastAsia" w:hint="eastAsia"/>
          <w:sz w:val="20"/>
          <w:szCs w:val="20"/>
          <w:lang w:val="en-US" w:eastAsia="zh-CN"/>
        </w:rPr>
        <w:t>, the larger the pool size,</w:t>
      </w:r>
      <w:r w:rsidR="002148ED">
        <w:rPr>
          <w:rFonts w:eastAsiaTheme="minorEastAsia" w:hint="eastAsia"/>
          <w:sz w:val="20"/>
          <w:szCs w:val="20"/>
          <w:lang w:val="en-US" w:eastAsia="zh-CN"/>
        </w:rPr>
        <w:t xml:space="preserve"> the</w:t>
      </w:r>
      <w:r w:rsidR="003E2E24">
        <w:rPr>
          <w:rFonts w:eastAsiaTheme="minorEastAsia" w:hint="eastAsia"/>
          <w:sz w:val="20"/>
          <w:szCs w:val="20"/>
          <w:lang w:val="en-US" w:eastAsia="zh-CN"/>
        </w:rPr>
        <w:t xml:space="preserve"> lower the</w:t>
      </w:r>
      <w:r w:rsidR="002148ED">
        <w:rPr>
          <w:rFonts w:eastAsiaTheme="minorEastAsia" w:hint="eastAsia"/>
          <w:sz w:val="20"/>
          <w:szCs w:val="20"/>
          <w:lang w:val="en-US" w:eastAsia="zh-CN"/>
        </w:rPr>
        <w:t xml:space="preserve"> collision </w:t>
      </w:r>
      <w:r w:rsidR="002148ED">
        <w:rPr>
          <w:rFonts w:eastAsiaTheme="minorEastAsia"/>
          <w:sz w:val="20"/>
          <w:szCs w:val="20"/>
          <w:lang w:val="en-US" w:eastAsia="zh-CN"/>
        </w:rPr>
        <w:t>probability</w:t>
      </w:r>
      <w:r w:rsidR="003E2E24">
        <w:rPr>
          <w:rFonts w:eastAsiaTheme="minorEastAsia" w:hint="eastAsia"/>
          <w:sz w:val="20"/>
          <w:szCs w:val="20"/>
          <w:lang w:val="en-US" w:eastAsia="zh-CN"/>
        </w:rPr>
        <w:t>,</w:t>
      </w:r>
      <w:r w:rsidR="00937FD0">
        <w:rPr>
          <w:rFonts w:eastAsiaTheme="minorEastAsia" w:hint="eastAsia"/>
          <w:sz w:val="20"/>
          <w:szCs w:val="20"/>
          <w:lang w:val="en-US" w:eastAsia="zh-CN"/>
        </w:rPr>
        <w:t xml:space="preserve"> and</w:t>
      </w:r>
      <w:r w:rsidR="00B64FDD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430FB9">
        <w:rPr>
          <w:rFonts w:eastAsiaTheme="minorEastAsia"/>
          <w:sz w:val="20"/>
          <w:szCs w:val="20"/>
          <w:lang w:val="en-US" w:eastAsia="zh-CN"/>
        </w:rPr>
        <w:t xml:space="preserve">therefore </w:t>
      </w:r>
      <w:r w:rsidR="00B64FDD">
        <w:rPr>
          <w:rFonts w:eastAsiaTheme="minorEastAsia" w:hint="eastAsia"/>
          <w:sz w:val="20"/>
          <w:szCs w:val="20"/>
          <w:lang w:val="en-US" w:eastAsia="zh-CN"/>
        </w:rPr>
        <w:t>more</w:t>
      </w:r>
      <w:r w:rsidR="000B174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B64FDD">
        <w:rPr>
          <w:rFonts w:eastAsiaTheme="minorEastAsia" w:hint="eastAsia"/>
          <w:sz w:val="20"/>
          <w:szCs w:val="20"/>
          <w:lang w:val="en-US" w:eastAsia="zh-CN"/>
        </w:rPr>
        <w:t xml:space="preserve">UEs can </w:t>
      </w:r>
      <w:r w:rsidR="00CD5152">
        <w:rPr>
          <w:rFonts w:eastAsiaTheme="minorEastAsia"/>
          <w:sz w:val="20"/>
          <w:szCs w:val="20"/>
          <w:lang w:val="en-US" w:eastAsia="zh-CN"/>
        </w:rPr>
        <w:t xml:space="preserve">potentially </w:t>
      </w:r>
      <w:r w:rsidR="00430FB9">
        <w:rPr>
          <w:rFonts w:eastAsiaTheme="minorEastAsia"/>
          <w:sz w:val="20"/>
          <w:szCs w:val="20"/>
          <w:lang w:val="en-US" w:eastAsia="zh-CN"/>
        </w:rPr>
        <w:t xml:space="preserve">be </w:t>
      </w:r>
      <w:r w:rsidR="00B64FDD">
        <w:rPr>
          <w:rFonts w:eastAsiaTheme="minorEastAsia" w:hint="eastAsia"/>
          <w:sz w:val="20"/>
          <w:szCs w:val="20"/>
          <w:lang w:val="en-US" w:eastAsia="zh-CN"/>
        </w:rPr>
        <w:t xml:space="preserve">supported to share </w:t>
      </w:r>
      <w:r w:rsidR="00B64FDD">
        <w:rPr>
          <w:rFonts w:eastAsiaTheme="minorEastAsia"/>
          <w:sz w:val="20"/>
          <w:szCs w:val="20"/>
          <w:lang w:val="en-US" w:eastAsia="zh-CN"/>
        </w:rPr>
        <w:t>the</w:t>
      </w:r>
      <w:r w:rsidR="00B64FDD">
        <w:rPr>
          <w:rFonts w:eastAsiaTheme="minorEastAsia" w:hint="eastAsia"/>
          <w:sz w:val="20"/>
          <w:szCs w:val="20"/>
          <w:lang w:val="en-US" w:eastAsia="zh-CN"/>
        </w:rPr>
        <w:t xml:space="preserve"> same</w:t>
      </w:r>
      <w:r w:rsidR="0075765D">
        <w:rPr>
          <w:rFonts w:eastAsiaTheme="minorEastAsia" w:hint="eastAsia"/>
          <w:sz w:val="20"/>
          <w:szCs w:val="20"/>
          <w:lang w:val="en-US" w:eastAsia="zh-CN"/>
        </w:rPr>
        <w:t xml:space="preserve"> resource block</w:t>
      </w:r>
      <w:r w:rsidR="002148ED">
        <w:rPr>
          <w:rFonts w:eastAsiaTheme="minorEastAsia" w:hint="eastAsia"/>
          <w:sz w:val="20"/>
          <w:szCs w:val="20"/>
          <w:lang w:val="en-US" w:eastAsia="zh-CN"/>
        </w:rPr>
        <w:t>.</w:t>
      </w:r>
      <w:r w:rsidR="00A4795F">
        <w:rPr>
          <w:rFonts w:eastAsiaTheme="minorEastAsia" w:hint="eastAsia"/>
          <w:sz w:val="20"/>
          <w:szCs w:val="20"/>
          <w:lang w:val="en-US" w:eastAsia="zh-CN"/>
        </w:rPr>
        <w:t xml:space="preserve"> Meanwhile, the complexity of blind multi-user detection </w:t>
      </w:r>
      <w:r w:rsidR="001F136E">
        <w:rPr>
          <w:rFonts w:eastAsiaTheme="minorEastAsia" w:hint="eastAsia"/>
          <w:sz w:val="20"/>
          <w:szCs w:val="20"/>
          <w:lang w:val="en-US" w:eastAsia="zh-CN"/>
        </w:rPr>
        <w:t xml:space="preserve">increases significantly </w:t>
      </w:r>
      <w:r w:rsidR="00CD5152">
        <w:rPr>
          <w:rFonts w:eastAsiaTheme="minorEastAsia"/>
          <w:sz w:val="20"/>
          <w:szCs w:val="20"/>
          <w:lang w:val="en-US" w:eastAsia="zh-CN"/>
        </w:rPr>
        <w:t>as</w:t>
      </w:r>
      <w:r w:rsidR="001F136E">
        <w:rPr>
          <w:rFonts w:eastAsiaTheme="minorEastAsia" w:hint="eastAsia"/>
          <w:sz w:val="20"/>
          <w:szCs w:val="20"/>
          <w:lang w:val="en-US" w:eastAsia="zh-CN"/>
        </w:rPr>
        <w:t xml:space="preserve"> the pool size</w:t>
      </w:r>
      <w:r w:rsidR="00CD5152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430FB9">
        <w:rPr>
          <w:rFonts w:eastAsiaTheme="minorEastAsia"/>
          <w:sz w:val="20"/>
          <w:szCs w:val="20"/>
          <w:lang w:val="en-US" w:eastAsia="zh-CN"/>
        </w:rPr>
        <w:t>grows</w:t>
      </w:r>
      <w:r w:rsidR="001F136E">
        <w:rPr>
          <w:rFonts w:eastAsiaTheme="minorEastAsia" w:hint="eastAsia"/>
          <w:sz w:val="20"/>
          <w:szCs w:val="20"/>
          <w:lang w:val="en-US" w:eastAsia="zh-CN"/>
        </w:rPr>
        <w:t>.</w:t>
      </w:r>
      <w:r w:rsidR="00516C5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6C3274">
        <w:rPr>
          <w:rFonts w:eastAsiaTheme="minorEastAsia" w:hint="eastAsia"/>
          <w:sz w:val="20"/>
          <w:szCs w:val="20"/>
          <w:lang w:val="en-US" w:eastAsia="zh-CN"/>
        </w:rPr>
        <w:t>Therefore, t</w:t>
      </w:r>
      <w:r w:rsidR="006C3274" w:rsidRPr="006C3274">
        <w:rPr>
          <w:rFonts w:eastAsiaTheme="minorEastAsia" w:hint="eastAsia"/>
          <w:sz w:val="20"/>
          <w:szCs w:val="20"/>
          <w:lang w:val="en-US" w:eastAsia="zh-CN"/>
        </w:rPr>
        <w:t xml:space="preserve">he pool </w:t>
      </w:r>
      <w:r w:rsidR="00CD5152">
        <w:rPr>
          <w:rFonts w:eastAsiaTheme="minorEastAsia"/>
          <w:sz w:val="20"/>
          <w:szCs w:val="20"/>
          <w:lang w:val="en-US" w:eastAsia="zh-CN"/>
        </w:rPr>
        <w:t xml:space="preserve">size </w:t>
      </w:r>
      <w:r w:rsidR="006C3274" w:rsidRPr="006C3274">
        <w:rPr>
          <w:rFonts w:eastAsiaTheme="minorEastAsia" w:hint="eastAsia"/>
          <w:sz w:val="20"/>
          <w:szCs w:val="20"/>
          <w:lang w:val="en-US" w:eastAsia="zh-CN"/>
        </w:rPr>
        <w:t xml:space="preserve">should be </w:t>
      </w:r>
      <w:r w:rsidR="00D0746A" w:rsidRPr="006C3274">
        <w:rPr>
          <w:rFonts w:eastAsiaTheme="minorEastAsia" w:hint="eastAsia"/>
          <w:sz w:val="20"/>
          <w:szCs w:val="20"/>
          <w:lang w:val="en-US" w:eastAsia="zh-CN"/>
        </w:rPr>
        <w:t xml:space="preserve">set </w:t>
      </w:r>
      <w:r w:rsidR="00430FB9">
        <w:rPr>
          <w:rFonts w:eastAsiaTheme="minorEastAsia"/>
          <w:sz w:val="20"/>
          <w:szCs w:val="20"/>
          <w:lang w:val="en-US" w:eastAsia="zh-CN"/>
        </w:rPr>
        <w:t xml:space="preserve">to </w:t>
      </w:r>
      <w:r w:rsidR="006C3274" w:rsidRPr="006C3274">
        <w:rPr>
          <w:rFonts w:eastAsiaTheme="minorEastAsia" w:hint="eastAsia"/>
          <w:sz w:val="20"/>
          <w:szCs w:val="20"/>
          <w:lang w:val="en-US" w:eastAsia="zh-CN"/>
        </w:rPr>
        <w:t>reasonabl</w:t>
      </w:r>
      <w:r w:rsidR="00430FB9">
        <w:rPr>
          <w:rFonts w:eastAsiaTheme="minorEastAsia"/>
          <w:sz w:val="20"/>
          <w:szCs w:val="20"/>
          <w:lang w:val="en-US" w:eastAsia="zh-CN"/>
        </w:rPr>
        <w:t>e values</w:t>
      </w:r>
      <w:r w:rsidR="006C3274" w:rsidRPr="006C3274">
        <w:rPr>
          <w:rFonts w:eastAsiaTheme="minorEastAsia" w:hint="eastAsia"/>
          <w:sz w:val="20"/>
          <w:szCs w:val="20"/>
          <w:lang w:val="en-US" w:eastAsia="zh-CN"/>
        </w:rPr>
        <w:t xml:space="preserve"> in order to </w:t>
      </w:r>
      <w:r w:rsidR="00B64FDD">
        <w:rPr>
          <w:rFonts w:eastAsiaTheme="minorEastAsia"/>
          <w:sz w:val="20"/>
          <w:szCs w:val="20"/>
          <w:lang w:val="en-US" w:eastAsia="zh-CN"/>
        </w:rPr>
        <w:t>achieve</w:t>
      </w:r>
      <w:r w:rsidR="00115389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6E0656">
        <w:rPr>
          <w:rFonts w:eastAsiaTheme="minorEastAsia" w:hint="eastAsia"/>
          <w:sz w:val="20"/>
          <w:szCs w:val="20"/>
          <w:lang w:val="en-US" w:eastAsia="zh-CN"/>
        </w:rPr>
        <w:t xml:space="preserve">massive connection </w:t>
      </w:r>
      <w:r w:rsidR="00430FB9">
        <w:rPr>
          <w:rFonts w:eastAsiaTheme="minorEastAsia"/>
          <w:sz w:val="20"/>
          <w:szCs w:val="20"/>
          <w:lang w:val="en-US" w:eastAsia="zh-CN"/>
        </w:rPr>
        <w:t>while</w:t>
      </w:r>
      <w:r w:rsidR="00430FB9" w:rsidRPr="006C3274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6C3274" w:rsidRPr="006C3274">
        <w:rPr>
          <w:rFonts w:eastAsiaTheme="minorEastAsia" w:hint="eastAsia"/>
          <w:sz w:val="20"/>
          <w:szCs w:val="20"/>
          <w:lang w:val="en-US" w:eastAsia="zh-CN"/>
        </w:rPr>
        <w:t>limit</w:t>
      </w:r>
      <w:r w:rsidR="00430FB9">
        <w:rPr>
          <w:rFonts w:eastAsiaTheme="minorEastAsia"/>
          <w:sz w:val="20"/>
          <w:szCs w:val="20"/>
          <w:lang w:val="en-US" w:eastAsia="zh-CN"/>
        </w:rPr>
        <w:t>ing</w:t>
      </w:r>
      <w:r w:rsidR="006C3274" w:rsidRPr="006C3274">
        <w:rPr>
          <w:rFonts w:eastAsiaTheme="minorEastAsia" w:hint="eastAsia"/>
          <w:sz w:val="20"/>
          <w:szCs w:val="20"/>
          <w:lang w:val="en-US" w:eastAsia="zh-CN"/>
        </w:rPr>
        <w:t xml:space="preserve"> the complexity of blind </w:t>
      </w:r>
      <w:r w:rsidR="00972AEA">
        <w:rPr>
          <w:rFonts w:eastAsiaTheme="minorEastAsia" w:hint="eastAsia"/>
          <w:sz w:val="20"/>
          <w:szCs w:val="20"/>
          <w:lang w:val="en-US" w:eastAsia="zh-CN"/>
        </w:rPr>
        <w:t>multi user detection (</w:t>
      </w:r>
      <w:r w:rsidR="006C3274" w:rsidRPr="006C3274">
        <w:rPr>
          <w:rFonts w:eastAsiaTheme="minorEastAsia" w:hint="eastAsia"/>
          <w:sz w:val="20"/>
          <w:szCs w:val="20"/>
          <w:lang w:val="en-US" w:eastAsia="zh-CN"/>
        </w:rPr>
        <w:t>MUD</w:t>
      </w:r>
      <w:r w:rsidR="00972AEA">
        <w:rPr>
          <w:rFonts w:eastAsiaTheme="minorEastAsia" w:hint="eastAsia"/>
          <w:sz w:val="20"/>
          <w:szCs w:val="20"/>
          <w:lang w:val="en-US" w:eastAsia="zh-CN"/>
        </w:rPr>
        <w:t>)</w:t>
      </w:r>
      <w:r w:rsidR="00B64FDD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220236" w:rsidRDefault="00CE3797" w:rsidP="00220236">
      <w:pPr>
        <w:keepNext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3411940" cy="2558955"/>
            <wp:effectExtent l="19050" t="0" r="0" b="0"/>
            <wp:docPr id="5" name="图片 4" descr="collision_probability_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lision_probability_30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3942" cy="2560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CD2" w:rsidRPr="00220236" w:rsidRDefault="00220236" w:rsidP="00220236">
      <w:pPr>
        <w:pStyle w:val="ac"/>
        <w:jc w:val="center"/>
        <w:rPr>
          <w:rFonts w:eastAsiaTheme="minorEastAsia"/>
          <w:b w:val="0"/>
          <w:sz w:val="20"/>
          <w:szCs w:val="20"/>
          <w:lang w:val="en-US" w:eastAsia="zh-CN"/>
        </w:rPr>
      </w:pPr>
      <w:bookmarkStart w:id="11" w:name="_Ref458151622"/>
      <w:r w:rsidRPr="00220236">
        <w:rPr>
          <w:b w:val="0"/>
          <w:sz w:val="20"/>
          <w:szCs w:val="20"/>
        </w:rPr>
        <w:t xml:space="preserve">Figure </w:t>
      </w:r>
      <w:r w:rsidR="003B235B" w:rsidRPr="00220236">
        <w:rPr>
          <w:b w:val="0"/>
          <w:sz w:val="20"/>
          <w:szCs w:val="20"/>
        </w:rPr>
        <w:fldChar w:fldCharType="begin"/>
      </w:r>
      <w:r w:rsidRPr="00220236">
        <w:rPr>
          <w:b w:val="0"/>
          <w:sz w:val="20"/>
          <w:szCs w:val="20"/>
        </w:rPr>
        <w:instrText xml:space="preserve"> SEQ Figure \* ARABIC </w:instrText>
      </w:r>
      <w:r w:rsidR="003B235B" w:rsidRPr="00220236">
        <w:rPr>
          <w:b w:val="0"/>
          <w:sz w:val="20"/>
          <w:szCs w:val="20"/>
        </w:rPr>
        <w:fldChar w:fldCharType="separate"/>
      </w:r>
      <w:r w:rsidR="00480D6A">
        <w:rPr>
          <w:b w:val="0"/>
          <w:noProof/>
          <w:sz w:val="20"/>
          <w:szCs w:val="20"/>
        </w:rPr>
        <w:t>3</w:t>
      </w:r>
      <w:r w:rsidR="003B235B" w:rsidRPr="00220236">
        <w:rPr>
          <w:b w:val="0"/>
          <w:sz w:val="20"/>
          <w:szCs w:val="20"/>
        </w:rPr>
        <w:fldChar w:fldCharType="end"/>
      </w:r>
      <w:bookmarkEnd w:id="11"/>
      <w:r>
        <w:rPr>
          <w:rFonts w:eastAsiaTheme="minorEastAsia" w:hint="eastAsia"/>
          <w:b w:val="0"/>
          <w:sz w:val="20"/>
          <w:szCs w:val="20"/>
          <w:lang w:eastAsia="zh-CN"/>
        </w:rPr>
        <w:t xml:space="preserve"> Illustration of collision probability versus pool size for </w:t>
      </w:r>
      <w:r w:rsidR="00462286">
        <w:rPr>
          <w:rFonts w:eastAsiaTheme="minorEastAsia" w:hint="eastAsia"/>
          <w:b w:val="0"/>
          <w:sz w:val="20"/>
          <w:szCs w:val="20"/>
          <w:lang w:eastAsia="zh-CN"/>
        </w:rPr>
        <w:t>different</w:t>
      </w:r>
      <w:r>
        <w:rPr>
          <w:rFonts w:eastAsiaTheme="minorEastAsia" w:hint="eastAsia"/>
          <w:b w:val="0"/>
          <w:sz w:val="20"/>
          <w:szCs w:val="20"/>
          <w:lang w:eastAsia="zh-CN"/>
        </w:rPr>
        <w:t xml:space="preserve"> UE</w:t>
      </w:r>
      <w:r w:rsidR="00462286">
        <w:rPr>
          <w:rFonts w:eastAsiaTheme="minorEastAsia" w:hint="eastAsia"/>
          <w:b w:val="0"/>
          <w:sz w:val="20"/>
          <w:szCs w:val="20"/>
          <w:lang w:eastAsia="zh-CN"/>
        </w:rPr>
        <w:t xml:space="preserve"> numbers</w:t>
      </w:r>
      <w:r>
        <w:rPr>
          <w:rFonts w:eastAsiaTheme="minorEastAsia" w:hint="eastAsia"/>
          <w:b w:val="0"/>
          <w:sz w:val="20"/>
          <w:szCs w:val="20"/>
          <w:lang w:eastAsia="zh-CN"/>
        </w:rPr>
        <w:t>.</w:t>
      </w:r>
    </w:p>
    <w:p w:rsidR="00486DA1" w:rsidRDefault="00055689" w:rsidP="00781FD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beforeLines="50" w:line="264" w:lineRule="auto"/>
        <w:jc w:val="both"/>
        <w:rPr>
          <w:rFonts w:eastAsiaTheme="minorEastAsia"/>
          <w:color w:val="000000"/>
          <w:sz w:val="20"/>
          <w:szCs w:val="20"/>
          <w:lang w:eastAsia="zh-CN"/>
        </w:rPr>
      </w:pP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MUSA with short complex-valued spreading sequence can be designed to have </w:t>
      </w:r>
      <w:r w:rsidR="00771F64" w:rsidRPr="00771F64">
        <w:rPr>
          <w:rFonts w:eastAsiaTheme="minorEastAsia"/>
          <w:color w:val="000000"/>
          <w:sz w:val="20"/>
          <w:szCs w:val="20"/>
          <w:lang w:eastAsia="zh-CN"/>
        </w:rPr>
        <w:t>relative</w:t>
      </w:r>
      <w:r w:rsidR="00C11894">
        <w:rPr>
          <w:rFonts w:eastAsiaTheme="minorEastAsia" w:hint="eastAsia"/>
          <w:color w:val="000000"/>
          <w:sz w:val="20"/>
          <w:szCs w:val="20"/>
          <w:lang w:eastAsia="zh-CN"/>
        </w:rPr>
        <w:t>ly</w:t>
      </w:r>
      <w:r w:rsidR="00771F64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large codebook </w:t>
      </w:r>
      <w:r w:rsidR="00CD5152">
        <w:rPr>
          <w:rFonts w:eastAsiaTheme="minorEastAsia"/>
          <w:color w:val="000000"/>
          <w:sz w:val="20"/>
          <w:szCs w:val="20"/>
          <w:lang w:eastAsia="zh-CN"/>
        </w:rPr>
        <w:t xml:space="preserve">size 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>with low cross-correlation</w:t>
      </w:r>
      <w:r w:rsidR="0058252E">
        <w:rPr>
          <w:rFonts w:eastAsiaTheme="minorEastAsia" w:hint="eastAsia"/>
          <w:color w:val="000000"/>
          <w:sz w:val="20"/>
          <w:szCs w:val="20"/>
          <w:lang w:eastAsia="zh-CN"/>
        </w:rPr>
        <w:t>s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  <w:r w:rsidR="00D86EDE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CD5152">
        <w:rPr>
          <w:rFonts w:eastAsiaTheme="minorEastAsia" w:hint="eastAsia"/>
          <w:color w:val="000000"/>
          <w:sz w:val="20"/>
          <w:szCs w:val="20"/>
          <w:lang w:eastAsia="zh-CN"/>
        </w:rPr>
        <w:t>Compar</w:t>
      </w:r>
      <w:r w:rsidR="00CD5152">
        <w:rPr>
          <w:rFonts w:eastAsiaTheme="minorEastAsia"/>
          <w:color w:val="000000"/>
          <w:sz w:val="20"/>
          <w:szCs w:val="20"/>
          <w:lang w:eastAsia="zh-CN"/>
        </w:rPr>
        <w:t>ed</w:t>
      </w:r>
      <w:r w:rsidR="00CD5152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D86EDE">
        <w:rPr>
          <w:rFonts w:eastAsiaTheme="minorEastAsia" w:hint="eastAsia"/>
          <w:color w:val="000000"/>
          <w:sz w:val="20"/>
          <w:szCs w:val="20"/>
          <w:lang w:eastAsia="zh-CN"/>
        </w:rPr>
        <w:t>with the PN sequence</w:t>
      </w:r>
      <w:r w:rsidR="005B0920">
        <w:rPr>
          <w:rFonts w:eastAsiaTheme="minorEastAsia" w:hint="eastAsia"/>
          <w:color w:val="000000"/>
          <w:sz w:val="20"/>
          <w:szCs w:val="20"/>
          <w:lang w:eastAsia="zh-CN"/>
        </w:rPr>
        <w:t xml:space="preserve"> (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>r</w:t>
      </w:r>
      <w:r w:rsidR="00430FB9">
        <w:rPr>
          <w:rFonts w:eastAsiaTheme="minorEastAsia" w:hint="eastAsia"/>
          <w:color w:val="000000"/>
          <w:sz w:val="20"/>
          <w:szCs w:val="20"/>
          <w:lang w:eastAsia="zh-CN"/>
        </w:rPr>
        <w:t xml:space="preserve">eal </w:t>
      </w:r>
      <w:r w:rsidR="005B0920">
        <w:rPr>
          <w:rFonts w:eastAsiaTheme="minorEastAsia" w:hint="eastAsia"/>
          <w:color w:val="000000"/>
          <w:sz w:val="20"/>
          <w:szCs w:val="20"/>
          <w:lang w:eastAsia="zh-CN"/>
        </w:rPr>
        <w:t>value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>s</w:t>
      </w:r>
      <w:r w:rsidR="005B0920">
        <w:rPr>
          <w:rFonts w:eastAsiaTheme="minorEastAsia" w:hint="eastAsia"/>
          <w:color w:val="000000"/>
          <w:sz w:val="20"/>
          <w:szCs w:val="20"/>
          <w:lang w:eastAsia="zh-CN"/>
        </w:rPr>
        <w:t xml:space="preserve"> picked from {-1,</w:t>
      </w:r>
      <w:r w:rsidR="00675840">
        <w:rPr>
          <w:rFonts w:eastAsiaTheme="minorEastAsia"/>
          <w:color w:val="000000"/>
          <w:sz w:val="20"/>
          <w:szCs w:val="20"/>
          <w:lang w:eastAsia="zh-CN"/>
        </w:rPr>
        <w:t xml:space="preserve"> </w:t>
      </w:r>
      <w:r w:rsidR="005B0920">
        <w:rPr>
          <w:rFonts w:eastAsiaTheme="minorEastAsia" w:hint="eastAsia"/>
          <w:color w:val="000000"/>
          <w:sz w:val="20"/>
          <w:szCs w:val="20"/>
          <w:lang w:eastAsia="zh-CN"/>
        </w:rPr>
        <w:t>1})</w:t>
      </w:r>
      <w:r w:rsidR="00152498">
        <w:rPr>
          <w:rFonts w:eastAsiaTheme="minorEastAsia" w:hint="eastAsia"/>
          <w:color w:val="000000"/>
          <w:sz w:val="20"/>
          <w:szCs w:val="20"/>
          <w:lang w:eastAsia="zh-CN"/>
        </w:rPr>
        <w:t xml:space="preserve"> or </w:t>
      </w:r>
      <w:r w:rsidR="00152498" w:rsidRPr="00B2593D">
        <w:rPr>
          <w:rFonts w:eastAsiaTheme="minorEastAsia" w:hint="eastAsia"/>
          <w:color w:val="000000"/>
          <w:sz w:val="20"/>
          <w:szCs w:val="20"/>
          <w:lang w:eastAsia="zh-CN"/>
        </w:rPr>
        <w:t xml:space="preserve">sparse </w:t>
      </w:r>
      <w:r w:rsidR="00327BEC" w:rsidRPr="00B2593D">
        <w:rPr>
          <w:rFonts w:eastAsiaTheme="minorEastAsia" w:hint="eastAsia"/>
          <w:color w:val="000000"/>
          <w:sz w:val="20"/>
          <w:szCs w:val="20"/>
          <w:lang w:eastAsia="zh-CN"/>
        </w:rPr>
        <w:t>code</w:t>
      </w:r>
      <w:r w:rsidR="002D1FC1">
        <w:rPr>
          <w:rFonts w:eastAsiaTheme="minorEastAsia" w:hint="eastAsia"/>
          <w:color w:val="000000"/>
          <w:sz w:val="20"/>
          <w:szCs w:val="20"/>
          <w:lang w:eastAsia="zh-CN"/>
        </w:rPr>
        <w:t xml:space="preserve">-based pattern </w:t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begin"/>
      </w:r>
      <w:r w:rsidR="00963369">
        <w:rPr>
          <w:rFonts w:eastAsiaTheme="minorEastAsia"/>
          <w:color w:val="000000"/>
          <w:sz w:val="20"/>
          <w:szCs w:val="20"/>
          <w:lang w:eastAsia="zh-CN"/>
        </w:rPr>
        <w:instrText xml:space="preserve"> </w:instrText>
      </w:r>
      <w:r w:rsidR="00963369">
        <w:rPr>
          <w:rFonts w:eastAsiaTheme="minorEastAsia" w:hint="eastAsia"/>
          <w:color w:val="000000"/>
          <w:sz w:val="20"/>
          <w:szCs w:val="20"/>
          <w:lang w:eastAsia="zh-CN"/>
        </w:rPr>
        <w:instrText>REF _Ref458762630 \r \h</w:instrText>
      </w:r>
      <w:r w:rsidR="00963369">
        <w:rPr>
          <w:rFonts w:eastAsiaTheme="minorEastAsia"/>
          <w:color w:val="000000"/>
          <w:sz w:val="20"/>
          <w:szCs w:val="20"/>
          <w:lang w:eastAsia="zh-CN"/>
        </w:rPr>
        <w:instrText xml:space="preserve"> </w:instrText>
      </w:r>
      <w:r w:rsidR="003B235B">
        <w:rPr>
          <w:rFonts w:eastAsiaTheme="minorEastAsia"/>
          <w:color w:val="000000"/>
          <w:sz w:val="20"/>
          <w:szCs w:val="20"/>
          <w:lang w:eastAsia="zh-CN"/>
        </w:rPr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separate"/>
      </w:r>
      <w:r w:rsidR="00963369">
        <w:rPr>
          <w:rFonts w:eastAsiaTheme="minorEastAsia"/>
          <w:color w:val="000000"/>
          <w:sz w:val="20"/>
          <w:szCs w:val="20"/>
          <w:lang w:eastAsia="zh-CN"/>
        </w:rPr>
        <w:t>[6]</w:t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end"/>
      </w:r>
      <w:r w:rsidR="00261709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152498">
        <w:rPr>
          <w:rFonts w:eastAsiaTheme="minorEastAsia" w:hint="eastAsia"/>
          <w:color w:val="000000"/>
          <w:sz w:val="20"/>
          <w:szCs w:val="20"/>
          <w:lang w:eastAsia="zh-CN"/>
        </w:rPr>
        <w:t>(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>r</w:t>
      </w:r>
      <w:r w:rsidR="00430FB9">
        <w:rPr>
          <w:rFonts w:eastAsiaTheme="minorEastAsia" w:hint="eastAsia"/>
          <w:color w:val="000000"/>
          <w:sz w:val="20"/>
          <w:szCs w:val="20"/>
          <w:lang w:eastAsia="zh-CN"/>
        </w:rPr>
        <w:t xml:space="preserve">eal </w:t>
      </w:r>
      <w:r w:rsidR="00152498">
        <w:rPr>
          <w:rFonts w:eastAsiaTheme="minorEastAsia" w:hint="eastAsia"/>
          <w:color w:val="000000"/>
          <w:sz w:val="20"/>
          <w:szCs w:val="20"/>
          <w:lang w:eastAsia="zh-CN"/>
        </w:rPr>
        <w:t>value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>s</w:t>
      </w:r>
      <w:r w:rsidR="00152498">
        <w:rPr>
          <w:rFonts w:eastAsiaTheme="minorEastAsia" w:hint="eastAsia"/>
          <w:color w:val="000000"/>
          <w:sz w:val="20"/>
          <w:szCs w:val="20"/>
          <w:lang w:eastAsia="zh-CN"/>
        </w:rPr>
        <w:t xml:space="preserve"> picked from {1,</w:t>
      </w:r>
      <w:r w:rsidR="00675840">
        <w:rPr>
          <w:rFonts w:eastAsiaTheme="minorEastAsia"/>
          <w:color w:val="000000"/>
          <w:sz w:val="20"/>
          <w:szCs w:val="20"/>
          <w:lang w:eastAsia="zh-CN"/>
        </w:rPr>
        <w:t xml:space="preserve"> </w:t>
      </w:r>
      <w:r w:rsidR="00152498">
        <w:rPr>
          <w:rFonts w:eastAsiaTheme="minorEastAsia" w:hint="eastAsia"/>
          <w:color w:val="000000"/>
          <w:sz w:val="20"/>
          <w:szCs w:val="20"/>
          <w:lang w:eastAsia="zh-CN"/>
        </w:rPr>
        <w:t>0})</w:t>
      </w:r>
      <w:r w:rsidR="00D86EDE">
        <w:rPr>
          <w:rFonts w:eastAsiaTheme="minorEastAsia" w:hint="eastAsia"/>
          <w:color w:val="000000"/>
          <w:sz w:val="20"/>
          <w:szCs w:val="20"/>
          <w:lang w:eastAsia="zh-CN"/>
        </w:rPr>
        <w:t>, complex-valued sequence</w:t>
      </w:r>
      <w:r w:rsidR="005B0920">
        <w:rPr>
          <w:rFonts w:eastAsiaTheme="minorEastAsia" w:hint="eastAsia"/>
          <w:color w:val="000000"/>
          <w:sz w:val="20"/>
          <w:szCs w:val="20"/>
          <w:lang w:eastAsia="zh-CN"/>
        </w:rPr>
        <w:t xml:space="preserve"> (both 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>r</w:t>
      </w:r>
      <w:r w:rsidR="00430FB9">
        <w:rPr>
          <w:rFonts w:eastAsiaTheme="minorEastAsia" w:hint="eastAsia"/>
          <w:color w:val="000000"/>
          <w:sz w:val="20"/>
          <w:szCs w:val="20"/>
          <w:lang w:eastAsia="zh-CN"/>
        </w:rPr>
        <w:t xml:space="preserve">eal </w:t>
      </w:r>
      <w:r w:rsidR="005B0920">
        <w:rPr>
          <w:rFonts w:eastAsiaTheme="minorEastAsia" w:hint="eastAsia"/>
          <w:color w:val="000000"/>
          <w:sz w:val="20"/>
          <w:szCs w:val="20"/>
          <w:lang w:eastAsia="zh-CN"/>
        </w:rPr>
        <w:t xml:space="preserve">and 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>i</w:t>
      </w:r>
      <w:r w:rsidR="00430FB9">
        <w:rPr>
          <w:rFonts w:eastAsiaTheme="minorEastAsia" w:hint="eastAsia"/>
          <w:color w:val="000000"/>
          <w:sz w:val="20"/>
          <w:szCs w:val="20"/>
          <w:lang w:eastAsia="zh-CN"/>
        </w:rPr>
        <w:t>mag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>inary</w:t>
      </w:r>
      <w:r w:rsidR="00430FB9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5B0920">
        <w:rPr>
          <w:rFonts w:eastAsiaTheme="minorEastAsia" w:hint="eastAsia"/>
          <w:color w:val="000000"/>
          <w:sz w:val="20"/>
          <w:szCs w:val="20"/>
          <w:lang w:eastAsia="zh-CN"/>
        </w:rPr>
        <w:t>values picked from {-1, 0, 1})</w:t>
      </w:r>
      <w:r w:rsidR="00D86EDE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54481F">
        <w:rPr>
          <w:rFonts w:eastAsiaTheme="minorEastAsia" w:hint="eastAsia"/>
          <w:color w:val="000000"/>
          <w:sz w:val="20"/>
          <w:szCs w:val="20"/>
          <w:lang w:eastAsia="zh-CN"/>
        </w:rPr>
        <w:t>can provide large</w:t>
      </w:r>
      <w:r w:rsidR="00A67A57">
        <w:rPr>
          <w:rFonts w:eastAsiaTheme="minorEastAsia" w:hint="eastAsia"/>
          <w:color w:val="000000"/>
          <w:sz w:val="20"/>
          <w:szCs w:val="20"/>
          <w:lang w:eastAsia="zh-CN"/>
        </w:rPr>
        <w:t>r</w:t>
      </w:r>
      <w:r w:rsidR="0054481F">
        <w:rPr>
          <w:rFonts w:eastAsiaTheme="minorEastAsia" w:hint="eastAsia"/>
          <w:color w:val="000000"/>
          <w:sz w:val="20"/>
          <w:szCs w:val="20"/>
          <w:lang w:eastAsia="zh-CN"/>
        </w:rPr>
        <w:t xml:space="preserve"> pool size</w:t>
      </w:r>
      <w:r w:rsidR="00AD1FEF">
        <w:rPr>
          <w:rFonts w:eastAsiaTheme="minorEastAsia" w:hint="eastAsia"/>
          <w:color w:val="000000"/>
          <w:sz w:val="20"/>
          <w:szCs w:val="20"/>
          <w:lang w:eastAsia="zh-CN"/>
        </w:rPr>
        <w:t xml:space="preserve"> for the same code length.</w:t>
      </w:r>
      <w:r w:rsidR="00987E40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 xml:space="preserve">Table 1 </w:t>
      </w:r>
      <w:r w:rsidR="00A21375">
        <w:rPr>
          <w:rFonts w:eastAsiaTheme="minorEastAsia"/>
          <w:color w:val="000000"/>
          <w:sz w:val="20"/>
          <w:szCs w:val="20"/>
          <w:lang w:eastAsia="zh-CN"/>
        </w:rPr>
        <w:t>lists some</w:t>
      </w:r>
      <w:r w:rsidR="00430FB9">
        <w:rPr>
          <w:rFonts w:eastAsiaTheme="minorEastAsia"/>
          <w:color w:val="000000"/>
          <w:sz w:val="20"/>
          <w:szCs w:val="20"/>
          <w:lang w:eastAsia="zh-CN"/>
        </w:rPr>
        <w:t xml:space="preserve"> t</w:t>
      </w:r>
      <w:r w:rsidR="00430FB9">
        <w:rPr>
          <w:rFonts w:eastAsiaTheme="minorEastAsia" w:hint="eastAsia"/>
          <w:color w:val="000000"/>
          <w:sz w:val="20"/>
          <w:szCs w:val="20"/>
          <w:lang w:eastAsia="zh-CN"/>
        </w:rPr>
        <w:t xml:space="preserve">he </w:t>
      </w:r>
      <w:r w:rsidR="00CF5605">
        <w:rPr>
          <w:rFonts w:eastAsiaTheme="minorEastAsia" w:hint="eastAsia"/>
          <w:color w:val="000000"/>
          <w:sz w:val="20"/>
          <w:szCs w:val="20"/>
          <w:lang w:eastAsia="zh-CN"/>
        </w:rPr>
        <w:t>expected pool size</w:t>
      </w:r>
      <w:r w:rsidR="00A21375">
        <w:rPr>
          <w:rFonts w:eastAsiaTheme="minorEastAsia"/>
          <w:color w:val="000000"/>
          <w:sz w:val="20"/>
          <w:szCs w:val="20"/>
          <w:lang w:eastAsia="zh-CN"/>
        </w:rPr>
        <w:t>s</w:t>
      </w:r>
      <w:r w:rsidR="00CF5605">
        <w:rPr>
          <w:rFonts w:eastAsiaTheme="minorEastAsia" w:hint="eastAsia"/>
          <w:color w:val="000000"/>
          <w:sz w:val="20"/>
          <w:szCs w:val="20"/>
          <w:lang w:eastAsia="zh-CN"/>
        </w:rPr>
        <w:t xml:space="preserve"> (defined as number of supported </w:t>
      </w:r>
      <w:r w:rsidR="009253FB">
        <w:rPr>
          <w:rFonts w:eastAsiaTheme="minorEastAsia" w:hint="eastAsia"/>
          <w:color w:val="000000"/>
          <w:sz w:val="20"/>
          <w:szCs w:val="20"/>
          <w:lang w:eastAsia="zh-CN"/>
        </w:rPr>
        <w:t xml:space="preserve">normalized </w:t>
      </w:r>
      <w:r w:rsidR="00CF5605">
        <w:rPr>
          <w:rFonts w:eastAsiaTheme="minorEastAsia" w:hint="eastAsia"/>
          <w:color w:val="000000"/>
          <w:sz w:val="20"/>
          <w:szCs w:val="20"/>
          <w:lang w:eastAsia="zh-CN"/>
        </w:rPr>
        <w:t>seq</w:t>
      </w:r>
      <w:r w:rsidR="00940396">
        <w:rPr>
          <w:rFonts w:eastAsiaTheme="minorEastAsia" w:hint="eastAsia"/>
          <w:color w:val="000000"/>
          <w:sz w:val="20"/>
          <w:szCs w:val="20"/>
          <w:lang w:eastAsia="zh-CN"/>
        </w:rPr>
        <w:t xml:space="preserve">uences whose cross-correlation </w:t>
      </w:r>
      <w:r w:rsidR="00E25490" w:rsidRPr="00E25490">
        <w:rPr>
          <w:rFonts w:eastAsia="SimSun"/>
          <w:color w:val="000000"/>
          <w:sz w:val="20"/>
          <w:szCs w:val="20"/>
          <w:lang w:val="en-US" w:eastAsia="zh-CN"/>
        </w:rPr>
        <w:t>is no more than</w:t>
      </w:r>
      <w:r w:rsidR="00E25490">
        <w:rPr>
          <w:rFonts w:eastAsiaTheme="minorEastAsia"/>
          <w:color w:val="000000"/>
          <w:sz w:val="20"/>
          <w:szCs w:val="20"/>
          <w:lang w:eastAsia="zh-CN"/>
        </w:rPr>
        <w:t xml:space="preserve"> </w:t>
      </w:r>
      <w:r w:rsidR="00AB3493">
        <w:rPr>
          <w:rFonts w:eastAsiaTheme="minorEastAsia" w:hint="eastAsia"/>
          <w:color w:val="000000"/>
          <w:sz w:val="20"/>
          <w:szCs w:val="20"/>
          <w:lang w:eastAsia="zh-CN"/>
        </w:rPr>
        <w:t>a certain threshold</w:t>
      </w:r>
      <w:r w:rsidR="00713150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713150" w:rsidRPr="00713150">
        <w:rPr>
          <w:rFonts w:eastAsiaTheme="minorEastAsia"/>
          <w:color w:val="000000"/>
          <w:position w:val="-6"/>
          <w:sz w:val="20"/>
          <w:szCs w:val="20"/>
          <w:lang w:eastAsia="zh-CN"/>
        </w:rPr>
        <w:object w:dxaOrig="240" w:dyaOrig="220">
          <v:shape id="_x0000_i1028" type="#_x0000_t75" style="width:11.9pt;height:10.65pt" o:ole="">
            <v:imagedata r:id="rId17" o:title=""/>
          </v:shape>
          <o:OLEObject Type="Embed" ProgID="Equation.DSMT4" ShapeID="_x0000_i1028" DrawAspect="Content" ObjectID="_1532528152" r:id="rId18"/>
        </w:object>
      </w:r>
      <w:r w:rsidR="00940396">
        <w:rPr>
          <w:rFonts w:eastAsiaTheme="minorEastAsia" w:hint="eastAsia"/>
          <w:color w:val="000000"/>
          <w:sz w:val="20"/>
          <w:szCs w:val="20"/>
          <w:lang w:eastAsia="zh-CN"/>
        </w:rPr>
        <w:t>,</w:t>
      </w:r>
      <w:r w:rsidR="00123DAC">
        <w:rPr>
          <w:rFonts w:eastAsiaTheme="minorEastAsia" w:hint="eastAsia"/>
          <w:color w:val="000000"/>
          <w:sz w:val="20"/>
          <w:szCs w:val="20"/>
          <w:lang w:eastAsia="zh-CN"/>
        </w:rPr>
        <w:t xml:space="preserve"> to accomplish</w:t>
      </w:r>
      <w:r w:rsidR="00A96D2C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2E1667">
        <w:rPr>
          <w:rFonts w:eastAsiaTheme="minorEastAsia" w:hint="eastAsia"/>
          <w:color w:val="000000"/>
          <w:sz w:val="20"/>
          <w:szCs w:val="20"/>
          <w:lang w:eastAsia="zh-CN"/>
        </w:rPr>
        <w:t>the</w:t>
      </w:r>
      <w:r w:rsidR="00A96D2C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93341C">
        <w:rPr>
          <w:rFonts w:eastAsiaTheme="minorEastAsia" w:hint="eastAsia"/>
          <w:color w:val="000000"/>
          <w:sz w:val="20"/>
          <w:szCs w:val="20"/>
          <w:lang w:eastAsia="zh-CN"/>
        </w:rPr>
        <w:t xml:space="preserve">required </w:t>
      </w:r>
      <w:r w:rsidR="00A96D2C">
        <w:rPr>
          <w:rFonts w:eastAsiaTheme="minorEastAsia" w:hint="eastAsia"/>
          <w:color w:val="000000"/>
          <w:sz w:val="20"/>
          <w:szCs w:val="20"/>
          <w:lang w:eastAsia="zh-CN"/>
        </w:rPr>
        <w:t>SINR</w:t>
      </w:r>
      <w:r w:rsidR="002E1667">
        <w:rPr>
          <w:rFonts w:eastAsiaTheme="minorEastAsia" w:hint="eastAsia"/>
          <w:color w:val="000000"/>
          <w:sz w:val="20"/>
          <w:szCs w:val="20"/>
          <w:lang w:eastAsia="zh-CN"/>
        </w:rPr>
        <w:t xml:space="preserve"> difference</w:t>
      </w:r>
      <w:r w:rsidR="00A96D2C">
        <w:rPr>
          <w:rFonts w:eastAsiaTheme="minorEastAsia" w:hint="eastAsia"/>
          <w:color w:val="000000"/>
          <w:sz w:val="20"/>
          <w:szCs w:val="20"/>
          <w:lang w:eastAsia="zh-CN"/>
        </w:rPr>
        <w:t xml:space="preserve"> for</w:t>
      </w:r>
      <w:r w:rsidR="00123DAC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2F728F">
        <w:rPr>
          <w:rFonts w:eastAsiaTheme="minorEastAsia" w:hint="eastAsia"/>
          <w:color w:val="000000"/>
          <w:sz w:val="20"/>
          <w:szCs w:val="20"/>
          <w:lang w:eastAsia="zh-CN"/>
        </w:rPr>
        <w:t xml:space="preserve">user </w:t>
      </w:r>
      <w:r w:rsidR="002F728F">
        <w:rPr>
          <w:rFonts w:eastAsiaTheme="minorEastAsia"/>
          <w:color w:val="000000"/>
          <w:sz w:val="20"/>
          <w:szCs w:val="20"/>
          <w:lang w:eastAsia="zh-CN"/>
        </w:rPr>
        <w:t>separation</w:t>
      </w:r>
      <w:r w:rsidR="002F728F">
        <w:rPr>
          <w:rFonts w:eastAsiaTheme="minorEastAsia" w:hint="eastAsia"/>
          <w:color w:val="000000"/>
          <w:sz w:val="20"/>
          <w:szCs w:val="20"/>
          <w:lang w:eastAsia="zh-CN"/>
        </w:rPr>
        <w:t xml:space="preserve"> based on </w:t>
      </w:r>
      <w:r w:rsidR="007A5218">
        <w:rPr>
          <w:rFonts w:eastAsiaTheme="minorEastAsia" w:hint="eastAsia"/>
          <w:color w:val="000000"/>
          <w:sz w:val="20"/>
          <w:szCs w:val="20"/>
          <w:lang w:eastAsia="zh-CN"/>
        </w:rPr>
        <w:t>SIC</w:t>
      </w:r>
      <w:r w:rsidR="00CF5605">
        <w:rPr>
          <w:rFonts w:eastAsiaTheme="minorEastAsia" w:hint="eastAsia"/>
          <w:color w:val="000000"/>
          <w:sz w:val="20"/>
          <w:szCs w:val="20"/>
          <w:lang w:eastAsia="zh-CN"/>
        </w:rPr>
        <w:t>)</w:t>
      </w:r>
      <w:r w:rsidR="002638B2">
        <w:rPr>
          <w:rFonts w:eastAsiaTheme="minorEastAsia" w:hint="eastAsia"/>
          <w:color w:val="000000"/>
          <w:sz w:val="20"/>
          <w:szCs w:val="20"/>
          <w:lang w:eastAsia="zh-CN"/>
        </w:rPr>
        <w:t xml:space="preserve"> for </w:t>
      </w:r>
      <w:r w:rsidR="002638B2" w:rsidRPr="002638B2">
        <w:rPr>
          <w:rFonts w:eastAsiaTheme="minorEastAsia" w:hint="eastAsia"/>
          <w:sz w:val="20"/>
          <w:szCs w:val="20"/>
          <w:lang w:eastAsia="zh-CN"/>
        </w:rPr>
        <w:t>complex-valued code</w:t>
      </w:r>
      <w:r w:rsidR="00925E2D">
        <w:rPr>
          <w:rFonts w:eastAsiaTheme="minorEastAsia" w:hint="eastAsia"/>
          <w:sz w:val="20"/>
          <w:szCs w:val="20"/>
          <w:lang w:eastAsia="zh-CN"/>
        </w:rPr>
        <w:t>,</w:t>
      </w:r>
      <w:r w:rsidR="002638B2" w:rsidRPr="002638B2">
        <w:rPr>
          <w:rFonts w:eastAsiaTheme="minorEastAsia" w:hint="eastAsia"/>
          <w:sz w:val="20"/>
          <w:szCs w:val="20"/>
          <w:lang w:eastAsia="zh-CN"/>
        </w:rPr>
        <w:t xml:space="preserve"> PN code</w:t>
      </w:r>
      <w:r w:rsidR="00925E2D">
        <w:rPr>
          <w:rFonts w:eastAsiaTheme="minorEastAsia" w:hint="eastAsia"/>
          <w:sz w:val="20"/>
          <w:szCs w:val="20"/>
          <w:lang w:eastAsia="zh-CN"/>
        </w:rPr>
        <w:t xml:space="preserve"> and sparse </w:t>
      </w:r>
      <w:r w:rsidR="00550B0B">
        <w:rPr>
          <w:rFonts w:eastAsiaTheme="minorEastAsia" w:hint="eastAsia"/>
          <w:color w:val="000000"/>
          <w:sz w:val="20"/>
          <w:szCs w:val="20"/>
          <w:lang w:eastAsia="zh-CN"/>
        </w:rPr>
        <w:t>code</w:t>
      </w:r>
      <w:r w:rsidR="0043303E">
        <w:rPr>
          <w:rFonts w:eastAsiaTheme="minorEastAsia" w:hint="eastAsia"/>
          <w:color w:val="000000"/>
          <w:sz w:val="20"/>
          <w:szCs w:val="20"/>
          <w:lang w:eastAsia="zh-CN"/>
        </w:rPr>
        <w:t>-based pattern</w:t>
      </w:r>
      <w:r w:rsidR="002638B2">
        <w:rPr>
          <w:rFonts w:eastAsiaTheme="minorEastAsia" w:hint="eastAsia"/>
          <w:sz w:val="20"/>
          <w:szCs w:val="20"/>
          <w:lang w:eastAsia="zh-CN"/>
        </w:rPr>
        <w:t>.</w:t>
      </w:r>
      <w:r w:rsidR="00486DA1" w:rsidRPr="00486DA1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</w:p>
    <w:p w:rsidR="004517B5" w:rsidRPr="004517B5" w:rsidRDefault="004517B5" w:rsidP="008A7D1B">
      <w:pPr>
        <w:pStyle w:val="ac"/>
        <w:keepNext/>
        <w:spacing w:after="60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12" w:name="_Ref458154647"/>
      <w:r w:rsidRPr="004517B5">
        <w:rPr>
          <w:b w:val="0"/>
          <w:sz w:val="20"/>
          <w:szCs w:val="20"/>
        </w:rPr>
        <w:lastRenderedPageBreak/>
        <w:t xml:space="preserve">Table </w:t>
      </w:r>
      <w:r w:rsidR="003B235B" w:rsidRPr="004517B5">
        <w:rPr>
          <w:b w:val="0"/>
          <w:sz w:val="20"/>
          <w:szCs w:val="20"/>
        </w:rPr>
        <w:fldChar w:fldCharType="begin"/>
      </w:r>
      <w:r w:rsidRPr="004517B5">
        <w:rPr>
          <w:b w:val="0"/>
          <w:sz w:val="20"/>
          <w:szCs w:val="20"/>
        </w:rPr>
        <w:instrText xml:space="preserve"> SEQ Table \* ARABIC </w:instrText>
      </w:r>
      <w:r w:rsidR="003B235B" w:rsidRPr="004517B5">
        <w:rPr>
          <w:b w:val="0"/>
          <w:sz w:val="20"/>
          <w:szCs w:val="20"/>
        </w:rPr>
        <w:fldChar w:fldCharType="separate"/>
      </w:r>
      <w:r w:rsidR="00480D6A">
        <w:rPr>
          <w:b w:val="0"/>
          <w:noProof/>
          <w:sz w:val="20"/>
          <w:szCs w:val="20"/>
        </w:rPr>
        <w:t>1</w:t>
      </w:r>
      <w:r w:rsidR="003B235B" w:rsidRPr="004517B5">
        <w:rPr>
          <w:b w:val="0"/>
          <w:sz w:val="20"/>
          <w:szCs w:val="20"/>
        </w:rPr>
        <w:fldChar w:fldCharType="end"/>
      </w:r>
      <w:bookmarkEnd w:id="12"/>
      <w:r>
        <w:rPr>
          <w:rFonts w:eastAsiaTheme="minorEastAsia" w:hint="eastAsia"/>
          <w:b w:val="0"/>
          <w:sz w:val="20"/>
          <w:szCs w:val="20"/>
          <w:lang w:eastAsia="zh-CN"/>
        </w:rPr>
        <w:t xml:space="preserve"> Number</w:t>
      </w:r>
      <w:r w:rsidR="00002FA6">
        <w:rPr>
          <w:rFonts w:eastAsiaTheme="minorEastAsia" w:hint="eastAsia"/>
          <w:b w:val="0"/>
          <w:sz w:val="20"/>
          <w:szCs w:val="20"/>
          <w:lang w:eastAsia="zh-CN"/>
        </w:rPr>
        <w:t>s</w:t>
      </w:r>
      <w:r>
        <w:rPr>
          <w:rFonts w:eastAsiaTheme="minorEastAsia" w:hint="eastAsia"/>
          <w:b w:val="0"/>
          <w:sz w:val="20"/>
          <w:szCs w:val="20"/>
          <w:lang w:eastAsia="zh-CN"/>
        </w:rPr>
        <w:t xml:space="preserve"> of supported </w:t>
      </w:r>
      <w:r w:rsidR="00155CE9">
        <w:rPr>
          <w:rFonts w:eastAsiaTheme="minorEastAsia" w:hint="eastAsia"/>
          <w:b w:val="0"/>
          <w:sz w:val="20"/>
          <w:szCs w:val="20"/>
          <w:lang w:eastAsia="zh-CN"/>
        </w:rPr>
        <w:t xml:space="preserve">low-correlated </w:t>
      </w:r>
      <w:r>
        <w:rPr>
          <w:rFonts w:eastAsiaTheme="minorEastAsia" w:hint="eastAsia"/>
          <w:b w:val="0"/>
          <w:sz w:val="20"/>
          <w:szCs w:val="20"/>
          <w:lang w:eastAsia="zh-CN"/>
        </w:rPr>
        <w:t xml:space="preserve">sequences </w:t>
      </w:r>
      <w:r w:rsidR="00155CE9">
        <w:rPr>
          <w:rFonts w:eastAsiaTheme="minorEastAsia" w:hint="eastAsia"/>
          <w:b w:val="0"/>
          <w:sz w:val="20"/>
          <w:szCs w:val="20"/>
          <w:lang w:eastAsia="zh-CN"/>
        </w:rPr>
        <w:t xml:space="preserve">for </w:t>
      </w:r>
      <w:r w:rsidR="006062CE">
        <w:rPr>
          <w:rFonts w:eastAsiaTheme="minorEastAsia" w:hint="eastAsia"/>
          <w:b w:val="0"/>
          <w:sz w:val="20"/>
          <w:szCs w:val="20"/>
          <w:lang w:eastAsia="zh-CN"/>
        </w:rPr>
        <w:t xml:space="preserve">4-length </w:t>
      </w:r>
      <w:r w:rsidR="00155CE9">
        <w:rPr>
          <w:rFonts w:eastAsiaTheme="minorEastAsia" w:hint="eastAsia"/>
          <w:b w:val="0"/>
          <w:sz w:val="20"/>
          <w:szCs w:val="20"/>
          <w:lang w:eastAsia="zh-CN"/>
        </w:rPr>
        <w:t>code</w:t>
      </w:r>
      <w:r w:rsidR="00631F94">
        <w:rPr>
          <w:rFonts w:eastAsiaTheme="minorEastAsia" w:hint="eastAsia"/>
          <w:b w:val="0"/>
          <w:sz w:val="20"/>
          <w:szCs w:val="20"/>
          <w:lang w:eastAsia="zh-CN"/>
        </w:rPr>
        <w:t>s</w:t>
      </w:r>
      <w:r w:rsidR="00155CE9">
        <w:rPr>
          <w:rFonts w:eastAsiaTheme="minorEastAsia" w:hint="eastAsia"/>
          <w:b w:val="0"/>
          <w:sz w:val="20"/>
          <w:szCs w:val="20"/>
          <w:lang w:eastAsia="zh-CN"/>
        </w:rPr>
        <w:t>.</w:t>
      </w:r>
    </w:p>
    <w:tbl>
      <w:tblPr>
        <w:tblStyle w:val="afd"/>
        <w:tblW w:w="0" w:type="auto"/>
        <w:tblInd w:w="468" w:type="dxa"/>
        <w:tblLook w:val="04A0"/>
      </w:tblPr>
      <w:tblGrid>
        <w:gridCol w:w="1890"/>
        <w:gridCol w:w="2473"/>
        <w:gridCol w:w="2223"/>
        <w:gridCol w:w="2268"/>
      </w:tblGrid>
      <w:tr w:rsidR="00B16239" w:rsidTr="00632B79">
        <w:tc>
          <w:tcPr>
            <w:tcW w:w="1890" w:type="dxa"/>
            <w:vMerge w:val="restart"/>
            <w:shd w:val="clear" w:color="auto" w:fill="DBE5F1" w:themeFill="accent1" w:themeFillTint="33"/>
          </w:tcPr>
          <w:p w:rsidR="00B16239" w:rsidRDefault="00B16239" w:rsidP="00E8150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Threshold of </w:t>
            </w:r>
            <w:r w:rsidR="00C772CA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cross-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correlation </w:t>
            </w:r>
            <w:r w:rsidRPr="00D84C37">
              <w:rPr>
                <w:rFonts w:eastAsiaTheme="minorEastAsia"/>
                <w:color w:val="000000"/>
                <w:position w:val="-6"/>
                <w:sz w:val="20"/>
                <w:szCs w:val="20"/>
                <w:lang w:eastAsia="zh-CN"/>
              </w:rPr>
              <w:object w:dxaOrig="240" w:dyaOrig="220">
                <v:shape id="_x0000_i1029" type="#_x0000_t75" style="width:11.9pt;height:10.65pt" o:ole="">
                  <v:imagedata r:id="rId19" o:title=""/>
                </v:shape>
                <o:OLEObject Type="Embed" ProgID="Equation.DSMT4" ShapeID="_x0000_i1029" DrawAspect="Content" ObjectID="_1532528153" r:id="rId20"/>
              </w:object>
            </w:r>
          </w:p>
        </w:tc>
        <w:tc>
          <w:tcPr>
            <w:tcW w:w="6964" w:type="dxa"/>
            <w:gridSpan w:val="3"/>
            <w:shd w:val="clear" w:color="auto" w:fill="DBE5F1" w:themeFill="accent1" w:themeFillTint="33"/>
          </w:tcPr>
          <w:p w:rsidR="00B16239" w:rsidRDefault="00B16239" w:rsidP="0049692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Expected pool size </w:t>
            </w:r>
          </w:p>
        </w:tc>
      </w:tr>
      <w:tr w:rsidR="00B16239" w:rsidTr="00632B79">
        <w:tc>
          <w:tcPr>
            <w:tcW w:w="1890" w:type="dxa"/>
            <w:vMerge/>
            <w:shd w:val="clear" w:color="auto" w:fill="DBE5F1" w:themeFill="accent1" w:themeFillTint="33"/>
          </w:tcPr>
          <w:p w:rsidR="00B16239" w:rsidRDefault="00B16239" w:rsidP="00E8150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73" w:type="dxa"/>
            <w:shd w:val="clear" w:color="auto" w:fill="DBE5F1" w:themeFill="accent1" w:themeFillTint="33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/>
                <w:i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Complex-valued code</w:t>
            </w:r>
          </w:p>
        </w:tc>
        <w:tc>
          <w:tcPr>
            <w:tcW w:w="2223" w:type="dxa"/>
            <w:shd w:val="clear" w:color="auto" w:fill="DBE5F1" w:themeFill="accent1" w:themeFillTint="33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/>
                <w:i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PN code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ascii="Arial" w:eastAsiaTheme="minorEastAsia" w:hAnsi="Arial"/>
                <w:i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Sparse </w:t>
            </w:r>
            <w:r w:rsidR="009A5F77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code</w:t>
            </w:r>
            <w:r w:rsidR="000157F0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-based pattern</w:t>
            </w:r>
          </w:p>
        </w:tc>
      </w:tr>
      <w:tr w:rsidR="00B16239" w:rsidTr="00632B79">
        <w:tc>
          <w:tcPr>
            <w:tcW w:w="1890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0.5</w:t>
            </w:r>
          </w:p>
        </w:tc>
        <w:tc>
          <w:tcPr>
            <w:tcW w:w="2473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2223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268" w:type="dxa"/>
          </w:tcPr>
          <w:p w:rsidR="00947A66" w:rsidRDefault="001B59D8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6</w:t>
            </w:r>
          </w:p>
        </w:tc>
      </w:tr>
      <w:tr w:rsidR="00B16239" w:rsidTr="00632B79">
        <w:tc>
          <w:tcPr>
            <w:tcW w:w="1890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0.707</w:t>
            </w:r>
            <w:r w:rsidR="00D85881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1</w:t>
            </w:r>
            <w:r w:rsidR="00771F64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(</w:t>
            </w:r>
            <w:r w:rsidR="001B59D8" w:rsidRPr="001B59D8">
              <w:rPr>
                <w:rFonts w:eastAsiaTheme="minorEastAsia"/>
                <w:color w:val="000000"/>
                <w:position w:val="-18"/>
                <w:sz w:val="20"/>
                <w:szCs w:val="20"/>
                <w:lang w:eastAsia="zh-CN"/>
              </w:rPr>
              <w:object w:dxaOrig="580" w:dyaOrig="540">
                <v:shape id="_x0000_i1030" type="#_x0000_t75" style="width:22.55pt;height:21.3pt" o:ole="">
                  <v:imagedata r:id="rId21" o:title=""/>
                </v:shape>
                <o:OLEObject Type="Embed" ProgID="Equation.DSMT4" ShapeID="_x0000_i1030" DrawAspect="Content" ObjectID="_1532528154" r:id="rId22"/>
              </w:object>
            </w:r>
            <w:r w:rsidR="00771F64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473" w:type="dxa"/>
          </w:tcPr>
          <w:p w:rsidR="00947A66" w:rsidRDefault="00B16239">
            <w:pPr>
              <w:widowControl w:val="0"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2223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268" w:type="dxa"/>
          </w:tcPr>
          <w:p w:rsidR="00947A66" w:rsidRDefault="00E123D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11</w:t>
            </w:r>
          </w:p>
        </w:tc>
      </w:tr>
      <w:tr w:rsidR="00B16239" w:rsidTr="00632B79">
        <w:tc>
          <w:tcPr>
            <w:tcW w:w="1890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0.8</w:t>
            </w:r>
          </w:p>
        </w:tc>
        <w:tc>
          <w:tcPr>
            <w:tcW w:w="2473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highlight w:val="yellow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156</w:t>
            </w:r>
          </w:p>
        </w:tc>
        <w:tc>
          <w:tcPr>
            <w:tcW w:w="2223" w:type="dxa"/>
          </w:tcPr>
          <w:p w:rsidR="00947A66" w:rsidRDefault="00B16239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2268" w:type="dxa"/>
          </w:tcPr>
          <w:p w:rsidR="00947A66" w:rsidRDefault="009D52A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1359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11</w:t>
            </w:r>
          </w:p>
        </w:tc>
      </w:tr>
    </w:tbl>
    <w:p w:rsidR="00462F92" w:rsidRDefault="006208B7" w:rsidP="00781FD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napToGrid w:val="0"/>
        <w:spacing w:beforeLines="50" w:line="264" w:lineRule="auto"/>
        <w:jc w:val="both"/>
        <w:rPr>
          <w:rFonts w:eastAsiaTheme="minorEastAsia"/>
          <w:color w:val="000000"/>
          <w:sz w:val="20"/>
          <w:szCs w:val="20"/>
          <w:lang w:eastAsia="zh-CN"/>
        </w:rPr>
      </w:pP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The number of low-correlated sequences determines the overloading </w:t>
      </w:r>
      <w:r w:rsidR="00841C7A">
        <w:rPr>
          <w:rFonts w:eastAsiaTheme="minorEastAsia" w:hint="eastAsia"/>
          <w:color w:val="000000"/>
          <w:sz w:val="20"/>
          <w:szCs w:val="20"/>
          <w:lang w:eastAsia="zh-CN"/>
        </w:rPr>
        <w:t xml:space="preserve">factor </w:t>
      </w:r>
      <w:r>
        <w:rPr>
          <w:rFonts w:eastAsiaTheme="minorEastAsia" w:hint="eastAsia"/>
          <w:color w:val="000000"/>
          <w:sz w:val="20"/>
          <w:szCs w:val="20"/>
          <w:lang w:eastAsia="zh-CN"/>
        </w:rPr>
        <w:t xml:space="preserve">which is defined as the number of UEs sharing the same resource block divided by the length of spreading sequence. </w:t>
      </w:r>
      <w:r w:rsidR="004F20ED" w:rsidRPr="00831FCD">
        <w:rPr>
          <w:rFonts w:eastAsiaTheme="minorEastAsia"/>
          <w:color w:val="000000"/>
          <w:sz w:val="20"/>
          <w:szCs w:val="20"/>
          <w:lang w:eastAsia="zh-CN"/>
        </w:rPr>
        <w:t xml:space="preserve">To achieve the </w:t>
      </w:r>
      <w:r w:rsidR="000911BE" w:rsidRPr="00831FCD">
        <w:rPr>
          <w:rFonts w:eastAsiaTheme="minorEastAsia"/>
          <w:color w:val="000000"/>
          <w:sz w:val="20"/>
          <w:szCs w:val="20"/>
          <w:lang w:eastAsia="zh-CN"/>
        </w:rPr>
        <w:t>similar</w:t>
      </w:r>
      <w:r w:rsidR="004F20ED" w:rsidRPr="00831FCD">
        <w:rPr>
          <w:rFonts w:eastAsiaTheme="minorEastAsia"/>
          <w:color w:val="000000"/>
          <w:sz w:val="20"/>
          <w:szCs w:val="20"/>
          <w:lang w:eastAsia="zh-CN"/>
        </w:rPr>
        <w:t xml:space="preserve"> pool size</w:t>
      </w:r>
      <w:r w:rsidR="00DB476A">
        <w:rPr>
          <w:rFonts w:eastAsiaTheme="minorEastAsia" w:hint="eastAsia"/>
          <w:color w:val="000000"/>
          <w:sz w:val="20"/>
          <w:szCs w:val="20"/>
          <w:lang w:eastAsia="zh-CN"/>
        </w:rPr>
        <w:t xml:space="preserve"> and overloading </w:t>
      </w:r>
      <w:r w:rsidR="00841C7A">
        <w:rPr>
          <w:rFonts w:eastAsiaTheme="minorEastAsia" w:hint="eastAsia"/>
          <w:color w:val="000000"/>
          <w:sz w:val="20"/>
          <w:szCs w:val="20"/>
          <w:lang w:eastAsia="zh-CN"/>
        </w:rPr>
        <w:t>capability</w:t>
      </w:r>
      <w:r w:rsidR="00621CC0">
        <w:rPr>
          <w:rFonts w:eastAsiaTheme="minorEastAsia" w:hint="eastAsia"/>
          <w:color w:val="000000"/>
          <w:sz w:val="20"/>
          <w:szCs w:val="20"/>
          <w:lang w:eastAsia="zh-CN"/>
        </w:rPr>
        <w:t xml:space="preserve"> as </w:t>
      </w:r>
      <w:r w:rsidR="00845775">
        <w:rPr>
          <w:rFonts w:eastAsiaTheme="minorEastAsia" w:hint="eastAsia"/>
          <w:color w:val="000000"/>
          <w:sz w:val="20"/>
          <w:szCs w:val="20"/>
          <w:lang w:eastAsia="zh-CN"/>
        </w:rPr>
        <w:t xml:space="preserve">the </w:t>
      </w:r>
      <w:r w:rsidR="00621CC0">
        <w:rPr>
          <w:rFonts w:eastAsiaTheme="minorEastAsia" w:hint="eastAsia"/>
          <w:color w:val="000000"/>
          <w:sz w:val="20"/>
          <w:szCs w:val="20"/>
          <w:lang w:eastAsia="zh-CN"/>
        </w:rPr>
        <w:t>complex-valued code</w:t>
      </w:r>
      <w:r w:rsidR="004F20ED" w:rsidRPr="00831FCD">
        <w:rPr>
          <w:rFonts w:eastAsiaTheme="minorEastAsia"/>
          <w:color w:val="000000"/>
          <w:sz w:val="20"/>
          <w:szCs w:val="20"/>
          <w:lang w:eastAsia="zh-CN"/>
        </w:rPr>
        <w:t>,</w:t>
      </w:r>
      <w:r w:rsidR="000911BE" w:rsidRPr="00831FCD">
        <w:rPr>
          <w:rFonts w:eastAsiaTheme="minorEastAsia"/>
          <w:color w:val="000000"/>
          <w:sz w:val="20"/>
          <w:szCs w:val="20"/>
          <w:lang w:eastAsia="zh-CN"/>
        </w:rPr>
        <w:t xml:space="preserve"> </w:t>
      </w:r>
      <w:r w:rsidR="00041D05" w:rsidRPr="00831FCD">
        <w:rPr>
          <w:rFonts w:eastAsiaTheme="minorEastAsia"/>
          <w:color w:val="000000"/>
          <w:sz w:val="20"/>
          <w:szCs w:val="20"/>
          <w:lang w:eastAsia="zh-CN"/>
        </w:rPr>
        <w:t>the length of PN code</w:t>
      </w:r>
      <w:r w:rsidR="00486DA1">
        <w:rPr>
          <w:rFonts w:eastAsiaTheme="minorEastAsia" w:hint="eastAsia"/>
          <w:color w:val="000000"/>
          <w:sz w:val="20"/>
          <w:szCs w:val="20"/>
          <w:lang w:eastAsia="zh-CN"/>
        </w:rPr>
        <w:t xml:space="preserve"> or sparse code</w:t>
      </w:r>
      <w:r w:rsidR="001D6FD7">
        <w:rPr>
          <w:rFonts w:eastAsiaTheme="minorEastAsia" w:hint="eastAsia"/>
          <w:color w:val="000000"/>
          <w:sz w:val="20"/>
          <w:szCs w:val="20"/>
          <w:lang w:eastAsia="zh-CN"/>
        </w:rPr>
        <w:t>-based pattern</w:t>
      </w:r>
      <w:r w:rsidR="00486DA1">
        <w:rPr>
          <w:rFonts w:eastAsiaTheme="minorEastAsia" w:hint="eastAsia"/>
          <w:color w:val="000000"/>
          <w:sz w:val="20"/>
          <w:szCs w:val="20"/>
          <w:lang w:eastAsia="zh-CN"/>
        </w:rPr>
        <w:t xml:space="preserve"> needs to be </w:t>
      </w:r>
      <w:r w:rsidR="00BE1E73">
        <w:rPr>
          <w:rFonts w:eastAsiaTheme="minorEastAsia" w:hint="eastAsia"/>
          <w:color w:val="000000"/>
          <w:sz w:val="20"/>
          <w:szCs w:val="20"/>
          <w:lang w:eastAsia="zh-CN"/>
        </w:rPr>
        <w:t xml:space="preserve">significantly </w:t>
      </w:r>
      <w:r w:rsidR="00486DA1">
        <w:rPr>
          <w:rFonts w:eastAsiaTheme="minorEastAsia" w:hint="eastAsia"/>
          <w:color w:val="000000"/>
          <w:sz w:val="20"/>
          <w:szCs w:val="20"/>
          <w:lang w:eastAsia="zh-CN"/>
        </w:rPr>
        <w:t>enlarged</w:t>
      </w:r>
      <w:r w:rsidR="00E96580" w:rsidRPr="00831FCD">
        <w:rPr>
          <w:rFonts w:eastAsiaTheme="minorEastAsia"/>
          <w:color w:val="000000"/>
          <w:sz w:val="20"/>
          <w:szCs w:val="20"/>
          <w:lang w:eastAsia="zh-CN"/>
        </w:rPr>
        <w:t>.</w:t>
      </w:r>
      <w:r w:rsidR="0015690B">
        <w:rPr>
          <w:rFonts w:eastAsiaTheme="minorEastAsia" w:hint="eastAsia"/>
          <w:sz w:val="20"/>
          <w:szCs w:val="20"/>
          <w:lang w:val="en-US" w:eastAsia="zh-CN"/>
        </w:rPr>
        <w:t>.</w:t>
      </w:r>
      <w:r w:rsidR="00841C7A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AA0030">
        <w:rPr>
          <w:rFonts w:eastAsiaTheme="minorEastAsia" w:hint="eastAsia"/>
          <w:color w:val="000000"/>
          <w:sz w:val="20"/>
          <w:szCs w:val="20"/>
          <w:lang w:eastAsia="zh-CN"/>
        </w:rPr>
        <w:t xml:space="preserve">For example, </w:t>
      </w:r>
      <w:r w:rsidR="00AA0030">
        <w:rPr>
          <w:rFonts w:eastAsiaTheme="minorEastAsia" w:hint="eastAsia"/>
          <w:sz w:val="20"/>
          <w:szCs w:val="20"/>
          <w:lang w:val="en-US" w:eastAsia="zh-CN"/>
        </w:rPr>
        <w:t>a</w:t>
      </w:r>
      <w:r w:rsidR="000A7319" w:rsidRPr="00831FCD">
        <w:rPr>
          <w:rFonts w:eastAsia="MS Mincho"/>
          <w:sz w:val="20"/>
          <w:szCs w:val="20"/>
          <w:lang w:val="en-US" w:eastAsia="zh-CN"/>
        </w:rPr>
        <w:t>ssuming that 300% overloading</w:t>
      </w:r>
      <w:r w:rsidR="000A731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0A7319" w:rsidRPr="00831FCD">
        <w:rPr>
          <w:rFonts w:eastAsia="MS Mincho"/>
          <w:sz w:val="20"/>
          <w:szCs w:val="20"/>
          <w:lang w:val="en-US" w:eastAsia="zh-CN"/>
        </w:rPr>
        <w:t>factor is the target, it is necessary to support 12 users</w:t>
      </w:r>
      <w:r w:rsidR="000A731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0A7319" w:rsidRPr="00831FCD">
        <w:rPr>
          <w:rFonts w:eastAsia="MS Mincho"/>
          <w:sz w:val="20"/>
          <w:szCs w:val="20"/>
          <w:lang w:val="en-US" w:eastAsia="zh-CN"/>
        </w:rPr>
        <w:t xml:space="preserve">for short (e.g. 4-length) spreading scheme while </w:t>
      </w:r>
      <w:r w:rsidR="002A7C02" w:rsidRPr="00831FCD">
        <w:rPr>
          <w:rFonts w:eastAsiaTheme="minorEastAsia"/>
          <w:sz w:val="20"/>
          <w:szCs w:val="20"/>
          <w:lang w:val="en-US" w:eastAsia="zh-CN"/>
        </w:rPr>
        <w:t>48</w:t>
      </w:r>
      <w:r w:rsidR="000A7319" w:rsidRPr="00831FCD">
        <w:rPr>
          <w:rFonts w:eastAsia="MS Mincho"/>
          <w:sz w:val="20"/>
          <w:szCs w:val="20"/>
          <w:lang w:val="en-US" w:eastAsia="zh-CN"/>
        </w:rPr>
        <w:t xml:space="preserve"> users for long (e.g. </w:t>
      </w:r>
      <w:r w:rsidR="003D2657" w:rsidRPr="00831FCD">
        <w:rPr>
          <w:rFonts w:eastAsiaTheme="minorEastAsia"/>
          <w:sz w:val="20"/>
          <w:szCs w:val="20"/>
          <w:lang w:val="en-US" w:eastAsia="zh-CN"/>
        </w:rPr>
        <w:t>16</w:t>
      </w:r>
      <w:r w:rsidR="000A7319" w:rsidRPr="00831FCD">
        <w:rPr>
          <w:rFonts w:eastAsia="MS Mincho"/>
          <w:sz w:val="20"/>
          <w:szCs w:val="20"/>
          <w:lang w:val="en-US" w:eastAsia="zh-CN"/>
        </w:rPr>
        <w:t>-length) spreading scheme.</w:t>
      </w:r>
      <w:r w:rsidR="00346FA9" w:rsidRPr="00831FCD">
        <w:rPr>
          <w:rFonts w:eastAsia="MS Mincho"/>
          <w:sz w:val="20"/>
          <w:szCs w:val="20"/>
          <w:lang w:val="en-US" w:eastAsia="zh-CN"/>
        </w:rPr>
        <w:t xml:space="preserve"> As the number of users increases,</w:t>
      </w:r>
      <w:r w:rsidR="00346FA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46FA9" w:rsidRPr="00831FCD">
        <w:rPr>
          <w:rFonts w:eastAsia="MS Mincho"/>
          <w:sz w:val="20"/>
          <w:szCs w:val="20"/>
          <w:lang w:val="en-US" w:eastAsia="zh-CN"/>
        </w:rPr>
        <w:t>the complexity of receiver is increased, the processing delay</w:t>
      </w:r>
      <w:r w:rsidR="00346FA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CD5152" w:rsidRPr="00831FCD">
        <w:rPr>
          <w:rFonts w:eastAsia="MS Mincho"/>
          <w:sz w:val="20"/>
          <w:szCs w:val="20"/>
          <w:lang w:val="en-US" w:eastAsia="zh-CN"/>
        </w:rPr>
        <w:t>gets longer</w:t>
      </w:r>
      <w:r w:rsidR="00346FA9" w:rsidRPr="00831FCD">
        <w:rPr>
          <w:rFonts w:eastAsia="MS Mincho"/>
          <w:sz w:val="20"/>
          <w:szCs w:val="20"/>
          <w:lang w:val="en-US" w:eastAsia="zh-CN"/>
        </w:rPr>
        <w:t xml:space="preserve">, and the performance is </w:t>
      </w:r>
      <w:r w:rsidR="00CD5152" w:rsidRPr="00831FCD">
        <w:rPr>
          <w:rFonts w:eastAsia="MS Mincho"/>
          <w:sz w:val="20"/>
          <w:szCs w:val="20"/>
          <w:lang w:val="en-US" w:eastAsia="zh-CN"/>
        </w:rPr>
        <w:t xml:space="preserve">degraded </w:t>
      </w:r>
      <w:r w:rsidR="00346FA9" w:rsidRPr="00831FCD">
        <w:rPr>
          <w:rFonts w:eastAsia="MS Mincho"/>
          <w:sz w:val="20"/>
          <w:szCs w:val="20"/>
          <w:lang w:val="en-US" w:eastAsia="zh-CN"/>
        </w:rPr>
        <w:t>due to the error</w:t>
      </w:r>
      <w:r w:rsidR="00346FA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46FA9" w:rsidRPr="00831FCD">
        <w:rPr>
          <w:rFonts w:eastAsia="MS Mincho"/>
          <w:sz w:val="20"/>
          <w:szCs w:val="20"/>
          <w:lang w:val="en-US" w:eastAsia="zh-CN"/>
        </w:rPr>
        <w:t xml:space="preserve">propagation of SIC. Furthermore, short spreading code </w:t>
      </w:r>
      <w:r w:rsidR="00CD5152" w:rsidRPr="00831FCD">
        <w:rPr>
          <w:rFonts w:eastAsia="MS Mincho"/>
          <w:sz w:val="20"/>
          <w:szCs w:val="20"/>
          <w:lang w:val="en-US" w:eastAsia="zh-CN"/>
        </w:rPr>
        <w:t>can be readily</w:t>
      </w:r>
      <w:r w:rsidR="00346FA9" w:rsidRPr="00831FCD">
        <w:rPr>
          <w:rFonts w:eastAsia="MS Mincho"/>
          <w:sz w:val="20"/>
          <w:szCs w:val="20"/>
          <w:lang w:val="en-US" w:eastAsia="zh-CN"/>
        </w:rPr>
        <w:t xml:space="preserve"> combine</w:t>
      </w:r>
      <w:r w:rsidR="00CD5152" w:rsidRPr="00831FCD">
        <w:rPr>
          <w:rFonts w:eastAsia="MS Mincho"/>
          <w:sz w:val="20"/>
          <w:szCs w:val="20"/>
          <w:lang w:val="en-US" w:eastAsia="zh-CN"/>
        </w:rPr>
        <w:t>d</w:t>
      </w:r>
      <w:r w:rsidR="00346FA9" w:rsidRPr="00831FCD">
        <w:rPr>
          <w:rFonts w:eastAsia="MS Mincho"/>
          <w:sz w:val="20"/>
          <w:szCs w:val="20"/>
          <w:lang w:val="en-US" w:eastAsia="zh-CN"/>
        </w:rPr>
        <w:t xml:space="preserve"> with multiple antennas to further </w:t>
      </w:r>
      <w:r w:rsidR="00D20E6E">
        <w:rPr>
          <w:rFonts w:eastAsiaTheme="minorEastAsia" w:hint="eastAsia"/>
          <w:sz w:val="20"/>
          <w:szCs w:val="20"/>
          <w:lang w:val="en-US" w:eastAsia="zh-CN"/>
        </w:rPr>
        <w:t xml:space="preserve">decrease the </w:t>
      </w:r>
      <w:r w:rsidR="00EA752B">
        <w:rPr>
          <w:rFonts w:eastAsiaTheme="minorEastAsia" w:hint="eastAsia"/>
          <w:sz w:val="20"/>
          <w:szCs w:val="20"/>
          <w:lang w:val="en-US" w:eastAsia="zh-CN"/>
        </w:rPr>
        <w:t>cross-</w:t>
      </w:r>
      <w:r w:rsidR="00D20E6E">
        <w:rPr>
          <w:rFonts w:eastAsiaTheme="minorEastAsia" w:hint="eastAsia"/>
          <w:sz w:val="20"/>
          <w:szCs w:val="20"/>
          <w:lang w:val="en-US" w:eastAsia="zh-CN"/>
        </w:rPr>
        <w:t xml:space="preserve">correlation and thus </w:t>
      </w:r>
      <w:r w:rsidR="00346FA9" w:rsidRPr="00831FCD">
        <w:rPr>
          <w:rFonts w:eastAsia="MS Mincho"/>
          <w:sz w:val="20"/>
          <w:szCs w:val="20"/>
          <w:lang w:val="en-US" w:eastAsia="zh-CN"/>
        </w:rPr>
        <w:t>enhance the</w:t>
      </w:r>
      <w:r w:rsidR="00346FA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46FA9" w:rsidRPr="00831FCD">
        <w:rPr>
          <w:rFonts w:eastAsia="MS Mincho"/>
          <w:sz w:val="20"/>
          <w:szCs w:val="20"/>
          <w:lang w:val="en-US" w:eastAsia="zh-CN"/>
        </w:rPr>
        <w:t>overloading capability, and two-level spreading code can be</w:t>
      </w:r>
      <w:r w:rsidR="00346FA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46FA9" w:rsidRPr="00831FCD">
        <w:rPr>
          <w:rFonts w:eastAsia="MS Mincho"/>
          <w:sz w:val="20"/>
          <w:szCs w:val="20"/>
          <w:lang w:val="en-US" w:eastAsia="zh-CN"/>
        </w:rPr>
        <w:t>well-designed based on the short spreading to further extend</w:t>
      </w:r>
      <w:r w:rsidR="00346FA9" w:rsidRPr="00831FCD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346FA9" w:rsidRPr="00831FCD">
        <w:rPr>
          <w:rFonts w:eastAsia="MS Mincho"/>
          <w:sz w:val="20"/>
          <w:szCs w:val="20"/>
          <w:lang w:val="en-US" w:eastAsia="zh-CN"/>
        </w:rPr>
        <w:t>the coverage.</w:t>
      </w:r>
    </w:p>
    <w:p w:rsidR="00462F92" w:rsidRDefault="00534C57" w:rsidP="00781FD6">
      <w:pPr>
        <w:widowControl w:val="0"/>
        <w:autoSpaceDE w:val="0"/>
        <w:autoSpaceDN w:val="0"/>
        <w:adjustRightInd w:val="0"/>
        <w:snapToGrid w:val="0"/>
        <w:spacing w:beforeLines="50" w:line="276" w:lineRule="auto"/>
        <w:jc w:val="both"/>
        <w:rPr>
          <w:rFonts w:eastAsiaTheme="minorEastAsia"/>
          <w:color w:val="000000"/>
          <w:sz w:val="20"/>
          <w:szCs w:val="20"/>
          <w:lang w:eastAsia="zh-CN"/>
        </w:rPr>
      </w:pPr>
      <w:r>
        <w:rPr>
          <w:rFonts w:eastAsiaTheme="minorEastAsia" w:hint="eastAsia"/>
          <w:color w:val="000000"/>
          <w:sz w:val="20"/>
          <w:szCs w:val="20"/>
          <w:lang w:eastAsia="zh-CN"/>
        </w:rPr>
        <w:t>For the length-4 complex-valued spreading sequence, the p</w:t>
      </w:r>
      <w:r w:rsidR="00425D0F">
        <w:rPr>
          <w:rFonts w:eastAsiaTheme="minorEastAsia" w:hint="eastAsia"/>
          <w:color w:val="000000"/>
          <w:sz w:val="20"/>
          <w:szCs w:val="20"/>
          <w:lang w:eastAsia="zh-CN"/>
        </w:rPr>
        <w:t xml:space="preserve">ool size can be </w:t>
      </w:r>
      <w:r w:rsidR="00CD5152">
        <w:rPr>
          <w:rFonts w:eastAsiaTheme="minorEastAsia"/>
          <w:color w:val="000000"/>
          <w:sz w:val="20"/>
          <w:szCs w:val="20"/>
          <w:lang w:eastAsia="zh-CN"/>
        </w:rPr>
        <w:t>set to</w:t>
      </w:r>
      <w:r w:rsidR="00425D0F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0626C6" w:rsidRPr="000626C6">
        <w:rPr>
          <w:rFonts w:eastAsiaTheme="minorEastAsia"/>
          <w:color w:val="000000"/>
          <w:sz w:val="20"/>
          <w:szCs w:val="20"/>
          <w:lang w:eastAsia="zh-CN"/>
        </w:rPr>
        <w:t>156. Although the collision probability of code selection</w:t>
      </w:r>
      <w:r w:rsidR="00DD14E6" w:rsidRPr="00611C48">
        <w:rPr>
          <w:rFonts w:eastAsiaTheme="minorEastAsia"/>
          <w:color w:val="000000"/>
          <w:position w:val="-14"/>
          <w:sz w:val="20"/>
          <w:szCs w:val="20"/>
          <w:lang w:eastAsia="zh-CN"/>
        </w:rPr>
        <w:object w:dxaOrig="360" w:dyaOrig="380">
          <v:shape id="_x0000_i1031" type="#_x0000_t75" style="width:18.8pt;height:18.8pt" o:ole="">
            <v:imagedata r:id="rId23" o:title=""/>
          </v:shape>
          <o:OLEObject Type="Embed" ProgID="Equation.DSMT4" ShapeID="_x0000_i1031" DrawAspect="Content" ObjectID="_1532528155" r:id="rId24"/>
        </w:object>
      </w:r>
      <w:r w:rsidR="000626C6" w:rsidRPr="000626C6">
        <w:rPr>
          <w:rFonts w:eastAsiaTheme="minorEastAsia"/>
          <w:color w:val="000000"/>
          <w:sz w:val="20"/>
          <w:szCs w:val="20"/>
          <w:lang w:eastAsia="zh-CN"/>
        </w:rPr>
        <w:t xml:space="preserve"> </w:t>
      </w:r>
      <w:r w:rsidR="00714086">
        <w:rPr>
          <w:rFonts w:eastAsiaTheme="minorEastAsia" w:hint="eastAsia"/>
          <w:color w:val="000000"/>
          <w:sz w:val="20"/>
          <w:szCs w:val="20"/>
          <w:lang w:eastAsia="zh-CN"/>
        </w:rPr>
        <w:t xml:space="preserve">for 300% overloading factor (12 UEs) </w:t>
      </w:r>
      <w:r w:rsidR="00A21375">
        <w:rPr>
          <w:rFonts w:eastAsiaTheme="minorEastAsia"/>
          <w:color w:val="000000"/>
          <w:sz w:val="20"/>
          <w:szCs w:val="20"/>
          <w:lang w:eastAsia="zh-CN"/>
        </w:rPr>
        <w:t xml:space="preserve">is not small, i.e., about 35% as </w:t>
      </w:r>
      <w:r w:rsidR="000626C6" w:rsidRPr="000626C6">
        <w:rPr>
          <w:rFonts w:eastAsiaTheme="minorEastAsia"/>
          <w:color w:val="000000"/>
          <w:sz w:val="20"/>
          <w:szCs w:val="20"/>
          <w:lang w:eastAsia="zh-CN"/>
        </w:rPr>
        <w:t xml:space="preserve">observed from </w:t>
      </w:r>
      <w:fldSimple w:instr=" REF _Ref458151622 \h  \* MERGEFORMAT ">
        <w:r w:rsidR="00480D6A" w:rsidRPr="00220236">
          <w:rPr>
            <w:sz w:val="20"/>
            <w:szCs w:val="20"/>
          </w:rPr>
          <w:t xml:space="preserve">Figure </w:t>
        </w:r>
        <w:r w:rsidR="00462F92" w:rsidRPr="00462F92">
          <w:rPr>
            <w:noProof/>
            <w:sz w:val="20"/>
            <w:szCs w:val="20"/>
          </w:rPr>
          <w:t>3</w:t>
        </w:r>
      </w:fldSimple>
      <w:r w:rsidR="000626C6" w:rsidRPr="000626C6">
        <w:rPr>
          <w:rFonts w:eastAsiaTheme="minorEastAsia"/>
          <w:color w:val="000000"/>
          <w:sz w:val="20"/>
          <w:szCs w:val="20"/>
          <w:lang w:eastAsia="zh-CN"/>
        </w:rPr>
        <w:t xml:space="preserve">, the </w:t>
      </w:r>
      <w:r w:rsidR="008A7D1B">
        <w:rPr>
          <w:rFonts w:eastAsiaTheme="minorEastAsia"/>
          <w:color w:val="000000"/>
          <w:sz w:val="20"/>
          <w:szCs w:val="20"/>
          <w:lang w:eastAsia="zh-CN"/>
        </w:rPr>
        <w:t>actual impact</w:t>
      </w:r>
      <w:r w:rsidR="000626C6" w:rsidRPr="000626C6">
        <w:rPr>
          <w:rFonts w:eastAsiaTheme="minorEastAsia"/>
          <w:color w:val="000000"/>
          <w:sz w:val="20"/>
          <w:szCs w:val="20"/>
          <w:lang w:eastAsia="zh-CN"/>
        </w:rPr>
        <w:t xml:space="preserve"> may not be very </w:t>
      </w:r>
      <w:r w:rsidR="008A7D1B">
        <w:rPr>
          <w:rFonts w:eastAsiaTheme="minorEastAsia"/>
          <w:color w:val="000000"/>
          <w:sz w:val="20"/>
          <w:szCs w:val="20"/>
          <w:lang w:eastAsia="zh-CN"/>
        </w:rPr>
        <w:t>serious</w:t>
      </w:r>
      <w:r w:rsidR="00D0498D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begin"/>
      </w:r>
      <w:r w:rsidR="00CC47C5">
        <w:rPr>
          <w:rFonts w:eastAsiaTheme="minorEastAsia"/>
          <w:color w:val="000000"/>
          <w:sz w:val="20"/>
          <w:szCs w:val="20"/>
          <w:lang w:eastAsia="zh-CN"/>
        </w:rPr>
        <w:instrText xml:space="preserve"> </w:instrText>
      </w:r>
      <w:r w:rsidR="00CC47C5">
        <w:rPr>
          <w:rFonts w:eastAsiaTheme="minorEastAsia" w:hint="eastAsia"/>
          <w:color w:val="000000"/>
          <w:sz w:val="20"/>
          <w:szCs w:val="20"/>
          <w:lang w:eastAsia="zh-CN"/>
        </w:rPr>
        <w:instrText>REF _Ref458761544 \r \h</w:instrText>
      </w:r>
      <w:r w:rsidR="00CC47C5">
        <w:rPr>
          <w:rFonts w:eastAsiaTheme="minorEastAsia"/>
          <w:color w:val="000000"/>
          <w:sz w:val="20"/>
          <w:szCs w:val="20"/>
          <w:lang w:eastAsia="zh-CN"/>
        </w:rPr>
        <w:instrText xml:space="preserve"> </w:instrText>
      </w:r>
      <w:r w:rsidR="003B235B">
        <w:rPr>
          <w:rFonts w:eastAsiaTheme="minorEastAsia"/>
          <w:color w:val="000000"/>
          <w:sz w:val="20"/>
          <w:szCs w:val="20"/>
          <w:lang w:eastAsia="zh-CN"/>
        </w:rPr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separate"/>
      </w:r>
      <w:r w:rsidR="00480D6A">
        <w:rPr>
          <w:rFonts w:eastAsiaTheme="minorEastAsia"/>
          <w:color w:val="000000"/>
          <w:sz w:val="20"/>
          <w:szCs w:val="20"/>
          <w:lang w:eastAsia="zh-CN"/>
        </w:rPr>
        <w:t>[7]</w:t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end"/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begin"/>
      </w:r>
      <w:r w:rsidR="00CC47C5">
        <w:rPr>
          <w:rFonts w:eastAsiaTheme="minorEastAsia"/>
          <w:color w:val="000000"/>
          <w:sz w:val="20"/>
          <w:szCs w:val="20"/>
          <w:lang w:eastAsia="zh-CN"/>
        </w:rPr>
        <w:instrText xml:space="preserve"> REF _Ref458761545 \r \h </w:instrText>
      </w:r>
      <w:r w:rsidR="003B235B">
        <w:rPr>
          <w:rFonts w:eastAsiaTheme="minorEastAsia"/>
          <w:color w:val="000000"/>
          <w:sz w:val="20"/>
          <w:szCs w:val="20"/>
          <w:lang w:eastAsia="zh-CN"/>
        </w:rPr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separate"/>
      </w:r>
      <w:r w:rsidR="00480D6A">
        <w:rPr>
          <w:rFonts w:eastAsiaTheme="minorEastAsia"/>
          <w:color w:val="000000"/>
          <w:sz w:val="20"/>
          <w:szCs w:val="20"/>
          <w:lang w:eastAsia="zh-CN"/>
        </w:rPr>
        <w:t>[8]</w:t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end"/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begin"/>
      </w:r>
      <w:r w:rsidR="00CC47C5">
        <w:rPr>
          <w:rFonts w:eastAsiaTheme="minorEastAsia"/>
          <w:color w:val="000000"/>
          <w:sz w:val="20"/>
          <w:szCs w:val="20"/>
          <w:lang w:eastAsia="zh-CN"/>
        </w:rPr>
        <w:instrText xml:space="preserve"> REF _Ref458761547 \r \h </w:instrText>
      </w:r>
      <w:r w:rsidR="003B235B">
        <w:rPr>
          <w:rFonts w:eastAsiaTheme="minorEastAsia"/>
          <w:color w:val="000000"/>
          <w:sz w:val="20"/>
          <w:szCs w:val="20"/>
          <w:lang w:eastAsia="zh-CN"/>
        </w:rPr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separate"/>
      </w:r>
      <w:r w:rsidR="00480D6A">
        <w:rPr>
          <w:rFonts w:eastAsiaTheme="minorEastAsia"/>
          <w:color w:val="000000"/>
          <w:sz w:val="20"/>
          <w:szCs w:val="20"/>
          <w:lang w:eastAsia="zh-CN"/>
        </w:rPr>
        <w:t>[9]</w:t>
      </w:r>
      <w:r w:rsidR="003B235B">
        <w:rPr>
          <w:rFonts w:eastAsiaTheme="minorEastAsia"/>
          <w:color w:val="000000"/>
          <w:sz w:val="20"/>
          <w:szCs w:val="20"/>
          <w:lang w:eastAsia="zh-CN"/>
        </w:rPr>
        <w:fldChar w:fldCharType="end"/>
      </w:r>
      <w:r w:rsidR="00EB6263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  <w:r w:rsidR="00D7733B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5C5943">
        <w:rPr>
          <w:rFonts w:eastAsiaTheme="minorEastAsia" w:hint="eastAsia"/>
          <w:color w:val="000000"/>
          <w:sz w:val="20"/>
          <w:szCs w:val="20"/>
          <w:lang w:eastAsia="zh-CN"/>
        </w:rPr>
        <w:t>For example in MUSA, SIC-type receiver can</w:t>
      </w:r>
      <w:r w:rsidR="003411BE">
        <w:rPr>
          <w:rFonts w:eastAsiaTheme="minorEastAsia" w:hint="eastAsia"/>
          <w:color w:val="000000"/>
          <w:sz w:val="20"/>
          <w:szCs w:val="20"/>
          <w:lang w:eastAsia="zh-CN"/>
        </w:rPr>
        <w:t xml:space="preserve"> be applied to</w:t>
      </w:r>
      <w:r w:rsidR="005C5943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CC0783">
        <w:rPr>
          <w:rFonts w:eastAsiaTheme="minorEastAsia" w:hint="eastAsia"/>
          <w:color w:val="000000"/>
          <w:sz w:val="20"/>
          <w:szCs w:val="20"/>
          <w:lang w:eastAsia="zh-CN"/>
        </w:rPr>
        <w:t>detect</w:t>
      </w:r>
      <w:r w:rsidR="005C5943">
        <w:rPr>
          <w:rFonts w:eastAsiaTheme="minorEastAsia" w:hint="eastAsia"/>
          <w:color w:val="000000"/>
          <w:sz w:val="20"/>
          <w:szCs w:val="20"/>
          <w:lang w:eastAsia="zh-CN"/>
        </w:rPr>
        <w:t xml:space="preserve"> multiple UEs</w:t>
      </w:r>
      <w:r w:rsidR="00CC0783">
        <w:rPr>
          <w:rFonts w:eastAsiaTheme="minorEastAsia" w:hint="eastAsia"/>
          <w:color w:val="000000"/>
          <w:sz w:val="20"/>
          <w:szCs w:val="20"/>
          <w:lang w:eastAsia="zh-CN"/>
        </w:rPr>
        <w:t xml:space="preserve">, </w:t>
      </w:r>
      <w:r w:rsidR="00812E9F">
        <w:rPr>
          <w:rFonts w:eastAsiaTheme="minorEastAsia" w:hint="eastAsia"/>
          <w:color w:val="000000"/>
          <w:sz w:val="20"/>
          <w:szCs w:val="20"/>
          <w:lang w:eastAsia="zh-CN"/>
        </w:rPr>
        <w:t xml:space="preserve">even if </w:t>
      </w:r>
      <w:r w:rsidR="00193166">
        <w:rPr>
          <w:rFonts w:eastAsiaTheme="minorEastAsia" w:hint="eastAsia"/>
          <w:color w:val="000000"/>
          <w:sz w:val="20"/>
          <w:szCs w:val="20"/>
          <w:lang w:eastAsia="zh-CN"/>
        </w:rPr>
        <w:t>the UEs</w:t>
      </w:r>
      <w:r w:rsidR="00CC0783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812E9F">
        <w:rPr>
          <w:rFonts w:eastAsiaTheme="minorEastAsia" w:hint="eastAsia"/>
          <w:color w:val="000000"/>
          <w:sz w:val="20"/>
          <w:szCs w:val="20"/>
          <w:lang w:eastAsia="zh-CN"/>
        </w:rPr>
        <w:t>have chosen the same spreading code</w:t>
      </w:r>
      <w:r w:rsidR="005C3021">
        <w:rPr>
          <w:rFonts w:eastAsiaTheme="minorEastAsia"/>
          <w:color w:val="000000"/>
          <w:sz w:val="20"/>
          <w:szCs w:val="20"/>
          <w:lang w:eastAsia="zh-CN"/>
        </w:rPr>
        <w:t>. This is done</w:t>
      </w:r>
      <w:r w:rsidR="005C3021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5C5943">
        <w:rPr>
          <w:rFonts w:eastAsiaTheme="minorEastAsia" w:hint="eastAsia"/>
          <w:color w:val="000000"/>
          <w:sz w:val="20"/>
          <w:szCs w:val="20"/>
          <w:lang w:eastAsia="zh-CN"/>
        </w:rPr>
        <w:t>by taking the advantage of power domain differences</w:t>
      </w:r>
      <w:r w:rsidR="006F753B">
        <w:rPr>
          <w:rFonts w:eastAsiaTheme="minorEastAsia" w:hint="eastAsia"/>
          <w:color w:val="000000"/>
          <w:sz w:val="20"/>
          <w:szCs w:val="20"/>
          <w:lang w:eastAsia="zh-CN"/>
        </w:rPr>
        <w:t xml:space="preserve"> and </w:t>
      </w:r>
      <w:r w:rsidR="000626C6" w:rsidRPr="000626C6">
        <w:rPr>
          <w:rFonts w:eastAsiaTheme="minorEastAsia"/>
          <w:color w:val="000000"/>
          <w:sz w:val="20"/>
          <w:szCs w:val="20"/>
          <w:lang w:eastAsia="zh-CN"/>
        </w:rPr>
        <w:t>spatial degrees of freedom</w:t>
      </w:r>
      <w:r w:rsidR="005C5943">
        <w:rPr>
          <w:rFonts w:eastAsiaTheme="minorEastAsia" w:hint="eastAsia"/>
          <w:color w:val="000000"/>
          <w:sz w:val="20"/>
          <w:szCs w:val="20"/>
          <w:lang w:eastAsia="zh-CN"/>
        </w:rPr>
        <w:t xml:space="preserve">. </w:t>
      </w:r>
      <w:r w:rsidR="00750FB6">
        <w:rPr>
          <w:rFonts w:eastAsiaTheme="minorEastAsia" w:hint="eastAsia"/>
          <w:color w:val="000000"/>
          <w:sz w:val="20"/>
          <w:szCs w:val="20"/>
          <w:lang w:eastAsia="zh-CN"/>
        </w:rPr>
        <w:t>Therefore for the SIC-based schemes such as MUSA</w:t>
      </w:r>
      <w:r w:rsidR="00927257">
        <w:rPr>
          <w:rFonts w:eastAsiaTheme="minorEastAsia" w:hint="eastAsia"/>
          <w:sz w:val="20"/>
          <w:szCs w:val="20"/>
          <w:lang w:eastAsia="zh-CN"/>
        </w:rPr>
        <w:t>,</w:t>
      </w:r>
      <w:r w:rsidR="009245C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A7D1B">
        <w:rPr>
          <w:rFonts w:eastAsiaTheme="minorEastAsia"/>
          <w:sz w:val="20"/>
          <w:szCs w:val="20"/>
          <w:lang w:eastAsia="zh-CN"/>
        </w:rPr>
        <w:t xml:space="preserve">code </w:t>
      </w:r>
      <w:r w:rsidR="008A7D1B">
        <w:rPr>
          <w:sz w:val="20"/>
          <w:szCs w:val="20"/>
        </w:rPr>
        <w:t xml:space="preserve">collision matters </w:t>
      </w:r>
      <w:r w:rsidR="000626C6" w:rsidRPr="000626C6">
        <w:rPr>
          <w:sz w:val="20"/>
          <w:szCs w:val="20"/>
        </w:rPr>
        <w:t>only when</w:t>
      </w:r>
      <w:r w:rsidR="00B21482">
        <w:rPr>
          <w:rFonts w:eastAsiaTheme="minorEastAsia" w:hint="eastAsia"/>
          <w:sz w:val="20"/>
          <w:szCs w:val="20"/>
          <w:lang w:eastAsia="zh-CN"/>
        </w:rPr>
        <w:t xml:space="preserve"> the following</w:t>
      </w:r>
      <w:r w:rsidR="000626C6" w:rsidRPr="000626C6">
        <w:rPr>
          <w:sz w:val="20"/>
          <w:szCs w:val="20"/>
        </w:rPr>
        <w:t xml:space="preserve"> conditions are met</w:t>
      </w:r>
      <w:r w:rsidR="008F54AD">
        <w:rPr>
          <w:rFonts w:eastAsiaTheme="minorEastAsia" w:hint="eastAsia"/>
          <w:sz w:val="20"/>
          <w:szCs w:val="20"/>
          <w:lang w:eastAsia="zh-CN"/>
        </w:rPr>
        <w:t>:</w:t>
      </w:r>
      <w:r w:rsidR="000626C6" w:rsidRPr="000626C6">
        <w:rPr>
          <w:sz w:val="20"/>
          <w:szCs w:val="20"/>
        </w:rPr>
        <w:t xml:space="preserve"> </w:t>
      </w:r>
      <w:r w:rsidR="008F54AD">
        <w:rPr>
          <w:rFonts w:eastAsiaTheme="minorEastAsia" w:hint="eastAsia"/>
          <w:sz w:val="20"/>
          <w:szCs w:val="20"/>
          <w:lang w:eastAsia="zh-CN"/>
        </w:rPr>
        <w:t>1)</w:t>
      </w:r>
      <w:r w:rsidR="000626C6" w:rsidRPr="000626C6">
        <w:rPr>
          <w:sz w:val="20"/>
          <w:szCs w:val="20"/>
        </w:rPr>
        <w:t xml:space="preserve"> they choose the same code; </w:t>
      </w:r>
      <w:r w:rsidR="008F54AD">
        <w:rPr>
          <w:rFonts w:eastAsiaTheme="minorEastAsia" w:hint="eastAsia"/>
          <w:sz w:val="20"/>
          <w:szCs w:val="20"/>
          <w:lang w:eastAsia="zh-CN"/>
        </w:rPr>
        <w:t xml:space="preserve">2) </w:t>
      </w:r>
      <w:r w:rsidR="000626C6" w:rsidRPr="000626C6">
        <w:rPr>
          <w:sz w:val="20"/>
          <w:szCs w:val="20"/>
        </w:rPr>
        <w:t xml:space="preserve">their SINR difference is </w:t>
      </w:r>
      <w:r w:rsidR="006F753B">
        <w:rPr>
          <w:rFonts w:eastAsiaTheme="minorEastAsia" w:hint="eastAsia"/>
          <w:sz w:val="20"/>
          <w:szCs w:val="20"/>
          <w:lang w:eastAsia="zh-CN"/>
        </w:rPr>
        <w:t>very small; 3) their spatial channel</w:t>
      </w:r>
      <w:r w:rsidR="00305CD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F0F15">
        <w:rPr>
          <w:rFonts w:eastAsiaTheme="minorEastAsia" w:hint="eastAsia"/>
          <w:sz w:val="20"/>
          <w:szCs w:val="20"/>
          <w:lang w:eastAsia="zh-CN"/>
        </w:rPr>
        <w:t>responses</w:t>
      </w:r>
      <w:r w:rsidR="006F753B">
        <w:rPr>
          <w:rFonts w:eastAsiaTheme="minorEastAsia" w:hint="eastAsia"/>
          <w:sz w:val="20"/>
          <w:szCs w:val="20"/>
          <w:lang w:eastAsia="zh-CN"/>
        </w:rPr>
        <w:t xml:space="preserve"> are strong</w:t>
      </w:r>
      <w:r w:rsidR="00FC7B95">
        <w:rPr>
          <w:rFonts w:eastAsiaTheme="minorEastAsia" w:hint="eastAsia"/>
          <w:sz w:val="20"/>
          <w:szCs w:val="20"/>
          <w:lang w:eastAsia="zh-CN"/>
        </w:rPr>
        <w:t>ly</w:t>
      </w:r>
      <w:r w:rsidR="006F753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F753B" w:rsidRPr="006F753B">
        <w:rPr>
          <w:rFonts w:eastAsiaTheme="minorEastAsia"/>
          <w:color w:val="000000"/>
          <w:sz w:val="20"/>
          <w:szCs w:val="20"/>
          <w:lang w:eastAsia="zh-CN"/>
        </w:rPr>
        <w:t>correlat</w:t>
      </w:r>
      <w:r w:rsidR="00FC7B95">
        <w:rPr>
          <w:rFonts w:eastAsiaTheme="minorEastAsia" w:hint="eastAsia"/>
          <w:color w:val="000000"/>
          <w:sz w:val="20"/>
          <w:szCs w:val="20"/>
          <w:lang w:eastAsia="zh-CN"/>
        </w:rPr>
        <w:t>ed</w:t>
      </w:r>
      <w:r w:rsidR="00D777D2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9200DB">
        <w:rPr>
          <w:rFonts w:eastAsiaTheme="minorEastAsia" w:hint="eastAsia"/>
          <w:color w:val="000000"/>
          <w:sz w:val="20"/>
          <w:szCs w:val="20"/>
          <w:lang w:eastAsia="zh-CN"/>
        </w:rPr>
        <w:t>for the</w:t>
      </w:r>
      <w:r w:rsidR="00D777D2">
        <w:rPr>
          <w:rFonts w:eastAsiaTheme="minorEastAsia" w:hint="eastAsia"/>
          <w:color w:val="000000"/>
          <w:sz w:val="20"/>
          <w:szCs w:val="20"/>
          <w:lang w:eastAsia="zh-CN"/>
        </w:rPr>
        <w:t xml:space="preserve"> MIMO </w:t>
      </w:r>
      <w:r w:rsidR="009200DB">
        <w:rPr>
          <w:rFonts w:eastAsiaTheme="minorEastAsia" w:hint="eastAsia"/>
          <w:color w:val="000000"/>
          <w:sz w:val="20"/>
          <w:szCs w:val="20"/>
          <w:lang w:eastAsia="zh-CN"/>
        </w:rPr>
        <w:t>cases</w:t>
      </w:r>
      <w:r w:rsidR="00E14944">
        <w:rPr>
          <w:rFonts w:eastAsiaTheme="minorEastAsia" w:hint="eastAsia"/>
          <w:sz w:val="20"/>
          <w:szCs w:val="20"/>
          <w:lang w:eastAsia="zh-CN"/>
        </w:rPr>
        <w:t>.</w:t>
      </w:r>
      <w:r w:rsidR="00E14944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</w:p>
    <w:p w:rsidR="003B0CE3" w:rsidRPr="00496D95" w:rsidRDefault="003B0CE3" w:rsidP="003B0CE3">
      <w:pPr>
        <w:pStyle w:val="ac"/>
        <w:keepNext/>
        <w:spacing w:after="60"/>
        <w:jc w:val="center"/>
        <w:rPr>
          <w:rFonts w:eastAsiaTheme="minorEastAsia"/>
          <w:b w:val="0"/>
          <w:sz w:val="20"/>
          <w:szCs w:val="20"/>
          <w:lang w:eastAsia="zh-CN"/>
        </w:rPr>
      </w:pPr>
      <w:r w:rsidRPr="00496D95">
        <w:rPr>
          <w:b w:val="0"/>
          <w:sz w:val="20"/>
          <w:szCs w:val="20"/>
        </w:rPr>
        <w:t xml:space="preserve">Table </w:t>
      </w:r>
      <w:r w:rsidR="003B235B" w:rsidRPr="00496D95">
        <w:rPr>
          <w:b w:val="0"/>
          <w:sz w:val="20"/>
          <w:szCs w:val="20"/>
        </w:rPr>
        <w:fldChar w:fldCharType="begin"/>
      </w:r>
      <w:r w:rsidRPr="00496D95">
        <w:rPr>
          <w:b w:val="0"/>
          <w:sz w:val="20"/>
          <w:szCs w:val="20"/>
        </w:rPr>
        <w:instrText xml:space="preserve"> SEQ Table \* ARABIC </w:instrText>
      </w:r>
      <w:r w:rsidR="003B235B" w:rsidRPr="00496D95">
        <w:rPr>
          <w:b w:val="0"/>
          <w:sz w:val="20"/>
          <w:szCs w:val="20"/>
        </w:rPr>
        <w:fldChar w:fldCharType="separate"/>
      </w:r>
      <w:r>
        <w:rPr>
          <w:b w:val="0"/>
          <w:noProof/>
          <w:sz w:val="20"/>
          <w:szCs w:val="20"/>
        </w:rPr>
        <w:t>2</w:t>
      </w:r>
      <w:r w:rsidR="003B235B" w:rsidRPr="00496D95">
        <w:rPr>
          <w:b w:val="0"/>
          <w:sz w:val="20"/>
          <w:szCs w:val="20"/>
        </w:rPr>
        <w:fldChar w:fldCharType="end"/>
      </w:r>
      <w:r>
        <w:rPr>
          <w:rFonts w:eastAsiaTheme="minorEastAsia" w:hint="eastAsia"/>
          <w:b w:val="0"/>
          <w:sz w:val="20"/>
          <w:szCs w:val="20"/>
          <w:lang w:eastAsia="zh-CN"/>
        </w:rPr>
        <w:t xml:space="preserve"> Examples of collision probability versus number </w:t>
      </w:r>
      <w:r w:rsidRPr="00496D95">
        <w:rPr>
          <w:rFonts w:eastAsiaTheme="minorEastAsia" w:hint="eastAsia"/>
          <w:b w:val="0"/>
          <w:color w:val="000000"/>
          <w:sz w:val="20"/>
          <w:szCs w:val="20"/>
          <w:lang w:eastAsia="zh-CN"/>
        </w:rPr>
        <w:t>of UEs</w:t>
      </w:r>
      <w:r>
        <w:rPr>
          <w:rFonts w:eastAsiaTheme="minorEastAsia" w:hint="eastAsia"/>
          <w:b w:val="0"/>
          <w:color w:val="000000"/>
          <w:sz w:val="20"/>
          <w:szCs w:val="20"/>
          <w:lang w:eastAsia="zh-CN"/>
        </w:rPr>
        <w:t xml:space="preserve"> </w:t>
      </w:r>
      <w:r w:rsidRPr="00A23849">
        <w:rPr>
          <w:rFonts w:eastAsiaTheme="minorEastAsia" w:hint="eastAsia"/>
          <w:b w:val="0"/>
          <w:color w:val="000000"/>
          <w:sz w:val="20"/>
          <w:szCs w:val="20"/>
          <w:lang w:eastAsia="zh-CN"/>
        </w:rPr>
        <w:t>choosing the same spreading code</w:t>
      </w:r>
      <w:r>
        <w:rPr>
          <w:rFonts w:eastAsiaTheme="minorEastAsia" w:hint="eastAsia"/>
          <w:b w:val="0"/>
          <w:color w:val="000000"/>
          <w:sz w:val="20"/>
          <w:szCs w:val="20"/>
          <w:lang w:eastAsia="zh-CN"/>
        </w:rPr>
        <w:t>.</w:t>
      </w:r>
    </w:p>
    <w:tbl>
      <w:tblPr>
        <w:tblStyle w:val="afd"/>
        <w:tblW w:w="0" w:type="auto"/>
        <w:jc w:val="center"/>
        <w:tblLook w:val="04A0"/>
      </w:tblPr>
      <w:tblGrid>
        <w:gridCol w:w="3162"/>
        <w:gridCol w:w="1341"/>
        <w:gridCol w:w="1417"/>
        <w:gridCol w:w="1276"/>
        <w:gridCol w:w="1276"/>
        <w:gridCol w:w="1104"/>
      </w:tblGrid>
      <w:tr w:rsidR="003B0CE3" w:rsidTr="004C3C6E">
        <w:trPr>
          <w:jc w:val="center"/>
        </w:trPr>
        <w:tc>
          <w:tcPr>
            <w:tcW w:w="3162" w:type="dxa"/>
            <w:vMerge w:val="restart"/>
          </w:tcPr>
          <w:p w:rsidR="00947A66" w:rsidRDefault="003B0CE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position w:val="-14"/>
                <w:sz w:val="20"/>
                <w:szCs w:val="20"/>
                <w:lang w:eastAsia="zh-CN"/>
              </w:rPr>
            </w:pPr>
            <w:r w:rsidRPr="00DD14E6">
              <w:rPr>
                <w:rFonts w:eastAsiaTheme="minorEastAsia"/>
                <w:color w:val="000000"/>
                <w:position w:val="-14"/>
                <w:sz w:val="20"/>
                <w:szCs w:val="20"/>
                <w:lang w:eastAsia="zh-CN"/>
              </w:rPr>
              <w:object w:dxaOrig="360" w:dyaOrig="380">
                <v:shape id="_x0000_i1032" type="#_x0000_t75" style="width:18.8pt;height:18.8pt" o:ole="">
                  <v:imagedata r:id="rId23" o:title=""/>
                </v:shape>
                <o:OLEObject Type="Embed" ProgID="Equation.DSMT4" ShapeID="_x0000_i1032" DrawAspect="Content" ObjectID="_1532528156" r:id="rId25"/>
              </w:object>
            </w:r>
          </w:p>
        </w:tc>
        <w:tc>
          <w:tcPr>
            <w:tcW w:w="6414" w:type="dxa"/>
            <w:gridSpan w:val="5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Number of conflicting UEs in terms of code</w:t>
            </w:r>
          </w:p>
        </w:tc>
      </w:tr>
      <w:tr w:rsidR="003B0CE3" w:rsidTr="00B25F4F">
        <w:trPr>
          <w:jc w:val="center"/>
        </w:trPr>
        <w:tc>
          <w:tcPr>
            <w:tcW w:w="3162" w:type="dxa"/>
            <w:vMerge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17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6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76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04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  <w:lang w:eastAsia="zh-CN"/>
              </w:rPr>
              <w:t>≧</w:t>
            </w:r>
            <w:r w:rsidRPr="00E42BFA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5</w:t>
            </w:r>
          </w:p>
        </w:tc>
      </w:tr>
      <w:tr w:rsidR="003B0CE3" w:rsidTr="00B25F4F">
        <w:trPr>
          <w:jc w:val="center"/>
        </w:trPr>
        <w:tc>
          <w:tcPr>
            <w:tcW w:w="3162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12 UEs choosing from 156 pool size</w:t>
            </w:r>
          </w:p>
        </w:tc>
        <w:tc>
          <w:tcPr>
            <w:tcW w:w="1341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2763D4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0.6463</w:t>
            </w:r>
          </w:p>
        </w:tc>
        <w:tc>
          <w:tcPr>
            <w:tcW w:w="1417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0.345</w:t>
            </w:r>
          </w:p>
        </w:tc>
        <w:tc>
          <w:tcPr>
            <w:tcW w:w="1276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9777CF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0.0086</w:t>
            </w:r>
          </w:p>
        </w:tc>
        <w:tc>
          <w:tcPr>
            <w:tcW w:w="1276" w:type="dxa"/>
          </w:tcPr>
          <w:p w:rsidR="003B0CE3" w:rsidRDefault="00712B3F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color w:val="000000"/>
                <w:position w:val="-6"/>
                <w:sz w:val="20"/>
                <w:szCs w:val="20"/>
                <w:lang w:eastAsia="zh-CN"/>
              </w:rPr>
              <w:t>≈</w:t>
            </w:r>
            <w:r w:rsidR="003B0CE3" w:rsidRPr="000626C6">
              <w:rPr>
                <w:rFonts w:eastAsiaTheme="minorEastAsia"/>
                <w:color w:val="000000"/>
                <w:position w:val="-6"/>
                <w:sz w:val="20"/>
                <w:szCs w:val="20"/>
                <w:lang w:eastAsia="zh-CN"/>
              </w:rPr>
              <w:object w:dxaOrig="440" w:dyaOrig="320">
                <v:shape id="_x0000_i1033" type="#_x0000_t75" style="width:15.65pt;height:11.25pt" o:ole="">
                  <v:imagedata r:id="rId26" o:title=""/>
                </v:shape>
                <o:OLEObject Type="Embed" ProgID="Equation.DSMT4" ShapeID="_x0000_i1033" DrawAspect="Content" ObjectID="_1532528157" r:id="rId27"/>
              </w:object>
            </w:r>
          </w:p>
        </w:tc>
        <w:tc>
          <w:tcPr>
            <w:tcW w:w="1104" w:type="dxa"/>
          </w:tcPr>
          <w:p w:rsidR="003B0CE3" w:rsidRDefault="006914FA" w:rsidP="006914F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color w:val="000000"/>
                <w:position w:val="-6"/>
                <w:sz w:val="20"/>
                <w:szCs w:val="20"/>
                <w:lang w:eastAsia="zh-CN"/>
              </w:rPr>
              <w:t>≈</w:t>
            </w:r>
            <w:r w:rsidR="00712B3F" w:rsidRPr="00462F92">
              <w:rPr>
                <w:rFonts w:eastAsiaTheme="minorEastAsia"/>
                <w:color w:val="000000"/>
                <w:position w:val="-6"/>
                <w:sz w:val="20"/>
                <w:szCs w:val="20"/>
                <w:lang w:eastAsia="zh-CN"/>
              </w:rPr>
              <w:object w:dxaOrig="440" w:dyaOrig="320">
                <v:shape id="_x0000_i1034" type="#_x0000_t75" style="width:14.4pt;height:10.65pt" o:ole="">
                  <v:imagedata r:id="rId28" o:title=""/>
                </v:shape>
                <o:OLEObject Type="Embed" ProgID="Equation.DSMT4" ShapeID="_x0000_i1034" DrawAspect="Content" ObjectID="_1532528158" r:id="rId29"/>
              </w:object>
            </w:r>
          </w:p>
        </w:tc>
      </w:tr>
      <w:tr w:rsidR="003B0CE3" w:rsidTr="00B25F4F">
        <w:trPr>
          <w:jc w:val="center"/>
        </w:trPr>
        <w:tc>
          <w:tcPr>
            <w:tcW w:w="3162" w:type="dxa"/>
          </w:tcPr>
          <w:p w:rsidR="003B0CE3" w:rsidDel="00D239D5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6 UEs choosing from 15 pool size</w:t>
            </w:r>
          </w:p>
        </w:tc>
        <w:tc>
          <w:tcPr>
            <w:tcW w:w="1341" w:type="dxa"/>
          </w:tcPr>
          <w:p w:rsidR="003B0CE3" w:rsidRPr="002763D4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0.3165</w:t>
            </w:r>
          </w:p>
        </w:tc>
        <w:tc>
          <w:tcPr>
            <w:tcW w:w="1417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0.6072</w:t>
            </w:r>
          </w:p>
        </w:tc>
        <w:tc>
          <w:tcPr>
            <w:tcW w:w="1276" w:type="dxa"/>
          </w:tcPr>
          <w:p w:rsidR="003B0CE3" w:rsidRPr="009777CF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0.0722</w:t>
            </w:r>
          </w:p>
        </w:tc>
        <w:tc>
          <w:tcPr>
            <w:tcW w:w="1276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0.004</w:t>
            </w:r>
          </w:p>
        </w:tc>
        <w:tc>
          <w:tcPr>
            <w:tcW w:w="1104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SimSun" w:eastAsia="SimSun" w:hAnsi="SimSun" w:hint="eastAsia"/>
                <w:color w:val="000000"/>
                <w:position w:val="-6"/>
                <w:sz w:val="20"/>
                <w:szCs w:val="20"/>
                <w:lang w:eastAsia="zh-CN"/>
              </w:rPr>
              <w:t>≈</w:t>
            </w:r>
            <w:r w:rsidRPr="000626C6">
              <w:rPr>
                <w:rFonts w:eastAsiaTheme="minorEastAsia"/>
                <w:color w:val="000000"/>
                <w:position w:val="-6"/>
                <w:sz w:val="20"/>
                <w:szCs w:val="20"/>
                <w:lang w:eastAsia="zh-CN"/>
              </w:rPr>
              <w:object w:dxaOrig="440" w:dyaOrig="320">
                <v:shape id="_x0000_i1035" type="#_x0000_t75" style="width:15.65pt;height:11.25pt" o:ole="">
                  <v:imagedata r:id="rId26" o:title=""/>
                </v:shape>
                <o:OLEObject Type="Embed" ProgID="Equation.DSMT4" ShapeID="_x0000_i1035" DrawAspect="Content" ObjectID="_1532528159" r:id="rId30"/>
              </w:object>
            </w:r>
          </w:p>
        </w:tc>
      </w:tr>
      <w:tr w:rsidR="003B0CE3" w:rsidTr="00B25F4F">
        <w:trPr>
          <w:jc w:val="center"/>
        </w:trPr>
        <w:tc>
          <w:tcPr>
            <w:tcW w:w="3162" w:type="dxa"/>
          </w:tcPr>
          <w:p w:rsidR="003B0CE3" w:rsidDel="00D239D5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6 UEs choosing from 6 pool size</w:t>
            </w:r>
          </w:p>
        </w:tc>
        <w:tc>
          <w:tcPr>
            <w:tcW w:w="1341" w:type="dxa"/>
          </w:tcPr>
          <w:p w:rsidR="003B0CE3" w:rsidRPr="002763D4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C5665E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0.0155</w:t>
            </w:r>
          </w:p>
        </w:tc>
        <w:tc>
          <w:tcPr>
            <w:tcW w:w="1417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0052D2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0.6174</w:t>
            </w:r>
          </w:p>
        </w:tc>
        <w:tc>
          <w:tcPr>
            <w:tcW w:w="1276" w:type="dxa"/>
          </w:tcPr>
          <w:p w:rsidR="003B0CE3" w:rsidRPr="009777CF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0052D2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0.3150</w:t>
            </w:r>
          </w:p>
        </w:tc>
        <w:tc>
          <w:tcPr>
            <w:tcW w:w="1276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0052D2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0.0480</w:t>
            </w:r>
          </w:p>
        </w:tc>
        <w:tc>
          <w:tcPr>
            <w:tcW w:w="1104" w:type="dxa"/>
          </w:tcPr>
          <w:p w:rsidR="003B0CE3" w:rsidRDefault="003B0CE3" w:rsidP="004C3C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0052D2"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0.0039</w:t>
            </w:r>
          </w:p>
        </w:tc>
      </w:tr>
    </w:tbl>
    <w:p w:rsidR="00462F92" w:rsidRDefault="003B235B" w:rsidP="00781FD6">
      <w:pPr>
        <w:widowControl w:val="0"/>
        <w:autoSpaceDE w:val="0"/>
        <w:autoSpaceDN w:val="0"/>
        <w:adjustRightInd w:val="0"/>
        <w:snapToGrid w:val="0"/>
        <w:spacing w:beforeLines="50" w:line="276" w:lineRule="auto"/>
        <w:jc w:val="both"/>
        <w:rPr>
          <w:rFonts w:eastAsiaTheme="minorEastAsia"/>
          <w:color w:val="000000"/>
          <w:sz w:val="20"/>
          <w:szCs w:val="20"/>
          <w:lang w:eastAsia="zh-CN"/>
        </w:rPr>
      </w:pPr>
      <w:fldSimple w:instr=" REF _Ref458157248 \h  \* MERGEFORMAT ">
        <w:r w:rsidR="00480D6A" w:rsidRPr="00496D95">
          <w:rPr>
            <w:sz w:val="20"/>
            <w:szCs w:val="20"/>
          </w:rPr>
          <w:t xml:space="preserve">Table </w:t>
        </w:r>
        <w:r w:rsidR="00462F92" w:rsidRPr="00462F92">
          <w:rPr>
            <w:noProof/>
            <w:sz w:val="20"/>
            <w:szCs w:val="20"/>
          </w:rPr>
          <w:t>2</w:t>
        </w:r>
      </w:fldSimple>
      <w:r w:rsidR="00462F92" w:rsidRPr="00462F92">
        <w:rPr>
          <w:rFonts w:eastAsiaTheme="minorEastAsia"/>
          <w:color w:val="000000"/>
          <w:sz w:val="20"/>
          <w:szCs w:val="20"/>
          <w:lang w:eastAsia="zh-CN"/>
        </w:rPr>
        <w:t xml:space="preserve"> show</w:t>
      </w:r>
      <w:r w:rsidR="00F641BF">
        <w:rPr>
          <w:rFonts w:eastAsiaTheme="minorEastAsia" w:hint="eastAsia"/>
          <w:color w:val="000000"/>
          <w:sz w:val="20"/>
          <w:szCs w:val="20"/>
          <w:lang w:eastAsia="zh-CN"/>
        </w:rPr>
        <w:t xml:space="preserve">s some examples of </w:t>
      </w:r>
      <w:r w:rsidR="00F641BF">
        <w:rPr>
          <w:rFonts w:eastAsiaTheme="minorEastAsia" w:hint="eastAsia"/>
          <w:b/>
          <w:sz w:val="20"/>
          <w:szCs w:val="20"/>
          <w:lang w:eastAsia="zh-CN"/>
        </w:rPr>
        <w:t>c</w:t>
      </w:r>
      <w:r w:rsidR="00F641BF">
        <w:rPr>
          <w:rFonts w:eastAsiaTheme="minorEastAsia" w:hint="eastAsia"/>
          <w:sz w:val="20"/>
          <w:szCs w:val="20"/>
          <w:lang w:eastAsia="zh-CN"/>
        </w:rPr>
        <w:t xml:space="preserve">ollision probability versus number </w:t>
      </w:r>
      <w:r w:rsidR="00F641BF" w:rsidRPr="00496D95">
        <w:rPr>
          <w:rFonts w:eastAsiaTheme="minorEastAsia" w:hint="eastAsia"/>
          <w:color w:val="000000"/>
          <w:sz w:val="20"/>
          <w:szCs w:val="20"/>
          <w:lang w:eastAsia="zh-CN"/>
        </w:rPr>
        <w:t>of UEs</w:t>
      </w:r>
      <w:r w:rsidR="00F641BF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F641BF" w:rsidRPr="00A23849">
        <w:rPr>
          <w:rFonts w:eastAsiaTheme="minorEastAsia" w:hint="eastAsia"/>
          <w:color w:val="000000"/>
          <w:sz w:val="20"/>
          <w:szCs w:val="20"/>
          <w:lang w:eastAsia="zh-CN"/>
        </w:rPr>
        <w:t>choosing the same spreading code</w:t>
      </w:r>
      <w:r w:rsidR="00F641BF">
        <w:rPr>
          <w:rFonts w:eastAsiaTheme="minorEastAsia" w:hint="eastAsia"/>
          <w:color w:val="000000"/>
          <w:sz w:val="20"/>
          <w:szCs w:val="20"/>
          <w:lang w:eastAsia="zh-CN"/>
        </w:rPr>
        <w:t xml:space="preserve"> for different </w:t>
      </w:r>
      <w:r w:rsidR="006428EE">
        <w:rPr>
          <w:rFonts w:eastAsiaTheme="minorEastAsia" w:hint="eastAsia"/>
          <w:color w:val="000000"/>
          <w:sz w:val="20"/>
          <w:szCs w:val="20"/>
          <w:lang w:eastAsia="zh-CN"/>
        </w:rPr>
        <w:t xml:space="preserve">total </w:t>
      </w:r>
      <w:r w:rsidR="00F641BF">
        <w:rPr>
          <w:rFonts w:eastAsiaTheme="minorEastAsia" w:hint="eastAsia"/>
          <w:color w:val="000000"/>
          <w:sz w:val="20"/>
          <w:szCs w:val="20"/>
          <w:lang w:eastAsia="zh-CN"/>
        </w:rPr>
        <w:t>number of UEs and pool sizes</w:t>
      </w:r>
      <w:r w:rsidR="00272156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  <w:r w:rsidR="00404D8E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272156">
        <w:rPr>
          <w:rFonts w:eastAsiaTheme="minorEastAsia" w:hint="eastAsia"/>
          <w:color w:val="000000"/>
          <w:sz w:val="20"/>
          <w:szCs w:val="20"/>
          <w:lang w:eastAsia="zh-CN"/>
        </w:rPr>
        <w:t>I</w:t>
      </w:r>
      <w:r w:rsidR="00404D8E">
        <w:rPr>
          <w:rFonts w:eastAsiaTheme="minorEastAsia" w:hint="eastAsia"/>
          <w:color w:val="000000"/>
          <w:sz w:val="20"/>
          <w:szCs w:val="20"/>
          <w:lang w:eastAsia="zh-CN"/>
        </w:rPr>
        <w:t>t can be found that t</w:t>
      </w:r>
      <w:r w:rsidR="00DB5E45">
        <w:rPr>
          <w:rFonts w:eastAsiaTheme="minorEastAsia" w:hint="eastAsia"/>
          <w:color w:val="000000"/>
          <w:sz w:val="20"/>
          <w:szCs w:val="20"/>
          <w:lang w:eastAsia="zh-CN"/>
        </w:rPr>
        <w:t>he</w:t>
      </w:r>
      <w:r w:rsidR="00DB000E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155741">
        <w:rPr>
          <w:rFonts w:eastAsiaTheme="minorEastAsia"/>
          <w:color w:val="000000"/>
          <w:sz w:val="20"/>
          <w:szCs w:val="20"/>
          <w:lang w:eastAsia="zh-CN"/>
        </w:rPr>
        <w:t>likelihood of</w:t>
      </w:r>
      <w:r w:rsidR="00672A8A">
        <w:rPr>
          <w:rFonts w:eastAsiaTheme="minorEastAsia" w:hint="eastAsia"/>
          <w:color w:val="000000"/>
          <w:sz w:val="20"/>
          <w:szCs w:val="20"/>
          <w:lang w:eastAsia="zh-CN"/>
        </w:rPr>
        <w:t xml:space="preserve"> more than 2</w:t>
      </w:r>
      <w:r w:rsidR="00DB5E45">
        <w:rPr>
          <w:rFonts w:eastAsiaTheme="minorEastAsia" w:hint="eastAsia"/>
          <w:color w:val="000000"/>
          <w:sz w:val="20"/>
          <w:szCs w:val="20"/>
          <w:lang w:eastAsia="zh-CN"/>
        </w:rPr>
        <w:t xml:space="preserve"> UEs choosing the same spreading code </w:t>
      </w:r>
      <w:r w:rsidR="00155741">
        <w:rPr>
          <w:rFonts w:eastAsiaTheme="minorEastAsia"/>
          <w:color w:val="000000"/>
          <w:sz w:val="20"/>
          <w:szCs w:val="20"/>
          <w:lang w:eastAsia="zh-CN"/>
        </w:rPr>
        <w:t>is only about</w:t>
      </w:r>
      <w:r w:rsidR="00D7733B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6F2383">
        <w:rPr>
          <w:rFonts w:eastAsiaTheme="minorEastAsia" w:hint="eastAsia"/>
          <w:color w:val="000000"/>
          <w:sz w:val="20"/>
          <w:szCs w:val="20"/>
          <w:lang w:eastAsia="zh-CN"/>
        </w:rPr>
        <w:t>0.</w:t>
      </w:r>
      <w:r w:rsidR="007F1842">
        <w:rPr>
          <w:rFonts w:eastAsiaTheme="minorEastAsia" w:hint="eastAsia"/>
          <w:color w:val="000000"/>
          <w:sz w:val="20"/>
          <w:szCs w:val="20"/>
          <w:lang w:eastAsia="zh-CN"/>
        </w:rPr>
        <w:t>86</w:t>
      </w:r>
      <w:r w:rsidR="00D7733B">
        <w:rPr>
          <w:rFonts w:eastAsiaTheme="minorEastAsia" w:hint="eastAsia"/>
          <w:color w:val="000000"/>
          <w:sz w:val="20"/>
          <w:szCs w:val="20"/>
          <w:lang w:eastAsia="zh-CN"/>
        </w:rPr>
        <w:t>%</w:t>
      </w:r>
      <w:r w:rsidR="00E64AF0">
        <w:rPr>
          <w:rFonts w:eastAsiaTheme="minorEastAsia" w:hint="eastAsia"/>
          <w:color w:val="000000"/>
          <w:sz w:val="20"/>
          <w:szCs w:val="20"/>
          <w:lang w:eastAsia="zh-CN"/>
        </w:rPr>
        <w:t>, when 12 UEs</w:t>
      </w:r>
      <w:r w:rsidR="00D74EEB">
        <w:rPr>
          <w:rFonts w:eastAsiaTheme="minorEastAsia" w:hint="eastAsia"/>
          <w:color w:val="000000"/>
          <w:sz w:val="20"/>
          <w:szCs w:val="20"/>
          <w:lang w:eastAsia="zh-CN"/>
        </w:rPr>
        <w:t xml:space="preserve"> (300% overloading)</w:t>
      </w:r>
      <w:r w:rsidR="00E64AF0">
        <w:rPr>
          <w:rFonts w:eastAsiaTheme="minorEastAsia" w:hint="eastAsia"/>
          <w:color w:val="000000"/>
          <w:sz w:val="20"/>
          <w:szCs w:val="20"/>
          <w:lang w:eastAsia="zh-CN"/>
        </w:rPr>
        <w:t xml:space="preserve"> randomly choose the codes from the pool with the size of 156</w:t>
      </w:r>
      <w:r w:rsidR="00D616B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  <w:r w:rsidR="00ED0C63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FC01BB">
        <w:rPr>
          <w:rFonts w:eastAsiaTheme="minorEastAsia" w:hint="eastAsia"/>
          <w:color w:val="000000"/>
          <w:sz w:val="20"/>
          <w:szCs w:val="20"/>
          <w:lang w:eastAsia="zh-CN"/>
        </w:rPr>
        <w:t>T</w:t>
      </w:r>
      <w:r w:rsidR="00ED0C63">
        <w:rPr>
          <w:rFonts w:eastAsiaTheme="minorEastAsia" w:hint="eastAsia"/>
          <w:color w:val="000000"/>
          <w:sz w:val="20"/>
          <w:szCs w:val="20"/>
          <w:lang w:eastAsia="zh-CN"/>
        </w:rPr>
        <w:t>he</w:t>
      </w:r>
      <w:r w:rsidR="002C740A">
        <w:rPr>
          <w:rFonts w:eastAsiaTheme="minorEastAsia" w:hint="eastAsia"/>
          <w:color w:val="000000"/>
          <w:sz w:val="20"/>
          <w:szCs w:val="20"/>
          <w:lang w:eastAsia="zh-CN"/>
        </w:rPr>
        <w:t xml:space="preserve"> actual collision probability can be</w:t>
      </w:r>
      <w:r w:rsidR="00ED0C63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AB55D7">
        <w:rPr>
          <w:rFonts w:eastAsiaTheme="minorEastAsia" w:hint="eastAsia"/>
          <w:color w:val="000000"/>
          <w:sz w:val="20"/>
          <w:szCs w:val="20"/>
          <w:lang w:eastAsia="zh-CN"/>
        </w:rPr>
        <w:t xml:space="preserve">further </w:t>
      </w:r>
      <w:r w:rsidR="00ED0C63">
        <w:rPr>
          <w:rFonts w:eastAsiaTheme="minorEastAsia" w:hint="eastAsia"/>
          <w:color w:val="000000"/>
          <w:sz w:val="20"/>
          <w:szCs w:val="20"/>
          <w:lang w:eastAsia="zh-CN"/>
        </w:rPr>
        <w:t>reduced</w:t>
      </w:r>
      <w:r w:rsidR="00CD6EAD">
        <w:rPr>
          <w:rFonts w:eastAsiaTheme="minorEastAsia" w:hint="eastAsia"/>
          <w:color w:val="000000"/>
          <w:sz w:val="20"/>
          <w:szCs w:val="20"/>
          <w:lang w:eastAsia="zh-CN"/>
        </w:rPr>
        <w:t xml:space="preserve"> as</w:t>
      </w:r>
      <w:r w:rsidR="00CD6EAD" w:rsidRPr="00CD6EAD">
        <w:rPr>
          <w:rFonts w:eastAsiaTheme="minorEastAsia"/>
          <w:color w:val="000000"/>
          <w:position w:val="-14"/>
          <w:sz w:val="20"/>
          <w:szCs w:val="20"/>
          <w:lang w:eastAsia="zh-CN"/>
        </w:rPr>
        <w:object w:dxaOrig="1240" w:dyaOrig="380">
          <v:shape id="_x0000_i1036" type="#_x0000_t75" style="width:62pt;height:18.8pt" o:ole="">
            <v:imagedata r:id="rId31" o:title=""/>
          </v:shape>
          <o:OLEObject Type="Embed" ProgID="Equation.DSMT4" ShapeID="_x0000_i1036" DrawAspect="Content" ObjectID="_1532528160" r:id="rId32"/>
        </w:object>
      </w:r>
      <w:r w:rsidR="008C5746">
        <w:rPr>
          <w:rFonts w:eastAsiaTheme="minorEastAsia" w:hint="eastAsia"/>
          <w:color w:val="000000"/>
          <w:sz w:val="20"/>
          <w:szCs w:val="20"/>
          <w:lang w:eastAsia="zh-CN"/>
        </w:rPr>
        <w:t>,</w:t>
      </w:r>
      <w:r w:rsidR="00EE519D">
        <w:rPr>
          <w:rFonts w:eastAsiaTheme="minorEastAsia" w:hint="eastAsia"/>
          <w:color w:val="000000"/>
          <w:sz w:val="20"/>
          <w:szCs w:val="20"/>
          <w:lang w:eastAsia="zh-CN"/>
        </w:rPr>
        <w:t xml:space="preserve"> since the probability of two UEs having </w:t>
      </w:r>
      <w:r w:rsidR="00EE519D">
        <w:rPr>
          <w:rFonts w:eastAsiaTheme="minorEastAsia"/>
          <w:color w:val="000000"/>
          <w:sz w:val="20"/>
          <w:szCs w:val="20"/>
          <w:lang w:eastAsia="zh-CN"/>
        </w:rPr>
        <w:t>the</w:t>
      </w:r>
      <w:r w:rsidR="00EE519D">
        <w:rPr>
          <w:rFonts w:eastAsiaTheme="minorEastAsia" w:hint="eastAsia"/>
          <w:color w:val="000000"/>
          <w:sz w:val="20"/>
          <w:szCs w:val="20"/>
          <w:lang w:eastAsia="zh-CN"/>
        </w:rPr>
        <w:t xml:space="preserve"> same SINR</w:t>
      </w:r>
      <w:r w:rsidR="00CD6EAD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CD6EAD" w:rsidRPr="00CD6EAD">
        <w:rPr>
          <w:rFonts w:eastAsiaTheme="minorEastAsia"/>
          <w:color w:val="000000"/>
          <w:position w:val="-14"/>
          <w:sz w:val="20"/>
          <w:szCs w:val="20"/>
          <w:lang w:eastAsia="zh-CN"/>
        </w:rPr>
        <w:object w:dxaOrig="360" w:dyaOrig="380">
          <v:shape id="_x0000_i1037" type="#_x0000_t75" style="width:18.8pt;height:18.8pt" o:ole="">
            <v:imagedata r:id="rId33" o:title=""/>
          </v:shape>
          <o:OLEObject Type="Embed" ProgID="Equation.DSMT4" ShapeID="_x0000_i1037" DrawAspect="Content" ObjectID="_1532528161" r:id="rId34"/>
        </w:object>
      </w:r>
      <w:r w:rsidR="00007838">
        <w:rPr>
          <w:rFonts w:eastAsiaTheme="minorEastAsia" w:hint="eastAsia"/>
          <w:color w:val="000000"/>
          <w:sz w:val="20"/>
          <w:szCs w:val="20"/>
          <w:lang w:eastAsia="zh-CN"/>
        </w:rPr>
        <w:t xml:space="preserve"> may</w:t>
      </w:r>
      <w:r w:rsidR="00EE519D">
        <w:rPr>
          <w:rFonts w:eastAsiaTheme="minorEastAsia" w:hint="eastAsia"/>
          <w:color w:val="000000"/>
          <w:sz w:val="20"/>
          <w:szCs w:val="20"/>
          <w:lang w:eastAsia="zh-CN"/>
        </w:rPr>
        <w:t xml:space="preserve"> not</w:t>
      </w:r>
      <w:r w:rsidR="00007838">
        <w:rPr>
          <w:rFonts w:eastAsiaTheme="minorEastAsia" w:hint="eastAsia"/>
          <w:color w:val="000000"/>
          <w:sz w:val="20"/>
          <w:szCs w:val="20"/>
          <w:lang w:eastAsia="zh-CN"/>
        </w:rPr>
        <w:t xml:space="preserve"> be</w:t>
      </w:r>
      <w:r w:rsidR="00824B87">
        <w:rPr>
          <w:rFonts w:eastAsiaTheme="minorEastAsia" w:hint="eastAsia"/>
          <w:color w:val="000000"/>
          <w:sz w:val="20"/>
          <w:szCs w:val="20"/>
          <w:lang w:eastAsia="zh-CN"/>
        </w:rPr>
        <w:t xml:space="preserve"> very</w:t>
      </w:r>
      <w:r w:rsidR="00EE519D">
        <w:rPr>
          <w:rFonts w:eastAsiaTheme="minorEastAsia" w:hint="eastAsia"/>
          <w:color w:val="000000"/>
          <w:sz w:val="20"/>
          <w:szCs w:val="20"/>
          <w:lang w:eastAsia="zh-CN"/>
        </w:rPr>
        <w:t xml:space="preserve"> high</w:t>
      </w:r>
      <w:r w:rsidR="00DA7BB0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6425EB">
        <w:rPr>
          <w:rFonts w:eastAsiaTheme="minorEastAsia" w:hint="eastAsia"/>
          <w:color w:val="000000"/>
          <w:sz w:val="20"/>
          <w:szCs w:val="20"/>
          <w:lang w:eastAsia="zh-CN"/>
        </w:rPr>
        <w:t xml:space="preserve">for the grant-free cases </w:t>
      </w:r>
      <w:r w:rsidR="00DA7BB0">
        <w:rPr>
          <w:rFonts w:eastAsiaTheme="minorEastAsia" w:hint="eastAsia"/>
          <w:color w:val="000000"/>
          <w:sz w:val="20"/>
          <w:szCs w:val="20"/>
          <w:lang w:eastAsia="zh-CN"/>
        </w:rPr>
        <w:t>when the</w:t>
      </w:r>
      <w:r w:rsidR="00155741">
        <w:rPr>
          <w:rFonts w:eastAsiaTheme="minorEastAsia"/>
          <w:color w:val="000000"/>
          <w:sz w:val="20"/>
          <w:szCs w:val="20"/>
          <w:lang w:eastAsia="zh-CN"/>
        </w:rPr>
        <w:t>re is</w:t>
      </w:r>
      <w:r w:rsidR="00DA7BB0">
        <w:rPr>
          <w:rFonts w:eastAsiaTheme="minorEastAsia" w:hint="eastAsia"/>
          <w:color w:val="000000"/>
          <w:sz w:val="20"/>
          <w:szCs w:val="20"/>
          <w:lang w:eastAsia="zh-CN"/>
        </w:rPr>
        <w:t xml:space="preserve"> near-far effect</w:t>
      </w:r>
      <w:r w:rsidR="00ED0C63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  <w:r w:rsidR="003D39B1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D74EEB">
        <w:rPr>
          <w:rFonts w:eastAsiaTheme="minorEastAsia" w:hint="eastAsia"/>
          <w:color w:val="000000"/>
          <w:sz w:val="20"/>
          <w:szCs w:val="20"/>
          <w:lang w:eastAsia="zh-CN"/>
        </w:rPr>
        <w:t xml:space="preserve">However, </w:t>
      </w:r>
      <w:r w:rsidR="00160694">
        <w:rPr>
          <w:rFonts w:eastAsiaTheme="minorEastAsia" w:hint="eastAsia"/>
          <w:color w:val="000000"/>
          <w:sz w:val="20"/>
          <w:szCs w:val="20"/>
          <w:lang w:eastAsia="zh-CN"/>
        </w:rPr>
        <w:t xml:space="preserve">for the pool size of 6 or 15, even if </w:t>
      </w:r>
      <w:r w:rsidR="00957335">
        <w:rPr>
          <w:rFonts w:eastAsiaTheme="minorEastAsia" w:hint="eastAsia"/>
          <w:color w:val="000000"/>
          <w:sz w:val="20"/>
          <w:szCs w:val="20"/>
          <w:lang w:eastAsia="zh-CN"/>
        </w:rPr>
        <w:t>there are</w:t>
      </w:r>
      <w:r w:rsidR="00160694">
        <w:rPr>
          <w:rFonts w:eastAsiaTheme="minorEastAsia" w:hint="eastAsia"/>
          <w:color w:val="000000"/>
          <w:sz w:val="20"/>
          <w:szCs w:val="20"/>
          <w:lang w:eastAsia="zh-CN"/>
        </w:rPr>
        <w:t xml:space="preserve"> only 6 UEs (150% overloading), the actual collision </w:t>
      </w:r>
      <w:r w:rsidR="00160694">
        <w:rPr>
          <w:rFonts w:eastAsiaTheme="minorEastAsia"/>
          <w:color w:val="000000"/>
          <w:sz w:val="20"/>
          <w:szCs w:val="20"/>
          <w:lang w:eastAsia="zh-CN"/>
        </w:rPr>
        <w:t>probability</w:t>
      </w:r>
      <w:r w:rsidR="00160694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9A7515">
        <w:rPr>
          <w:rFonts w:eastAsiaTheme="minorEastAsia" w:hint="eastAsia"/>
          <w:color w:val="000000"/>
          <w:sz w:val="20"/>
          <w:szCs w:val="20"/>
          <w:lang w:eastAsia="zh-CN"/>
        </w:rPr>
        <w:t>is still quite high,</w:t>
      </w:r>
      <w:r w:rsidR="00160694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  <w:r w:rsidR="009A7515">
        <w:rPr>
          <w:rFonts w:eastAsiaTheme="minorEastAsia" w:hint="eastAsia"/>
          <w:color w:val="000000"/>
          <w:sz w:val="20"/>
          <w:szCs w:val="20"/>
          <w:lang w:eastAsia="zh-CN"/>
        </w:rPr>
        <w:t xml:space="preserve">and thus </w:t>
      </w:r>
      <w:r w:rsidR="005A4E85">
        <w:rPr>
          <w:rFonts w:eastAsiaTheme="minorEastAsia" w:hint="eastAsia"/>
          <w:color w:val="000000"/>
          <w:sz w:val="20"/>
          <w:szCs w:val="20"/>
          <w:lang w:eastAsia="zh-CN"/>
        </w:rPr>
        <w:t>t</w:t>
      </w:r>
      <w:r w:rsidR="009665A7">
        <w:rPr>
          <w:rFonts w:eastAsiaTheme="minorEastAsia" w:hint="eastAsia"/>
          <w:color w:val="000000"/>
          <w:sz w:val="20"/>
          <w:szCs w:val="20"/>
          <w:lang w:eastAsia="zh-CN"/>
        </w:rPr>
        <w:t>he overloading factor is limited</w:t>
      </w:r>
      <w:r w:rsidR="001A6264">
        <w:rPr>
          <w:rFonts w:eastAsiaTheme="minorEastAsia" w:hint="eastAsia"/>
          <w:color w:val="000000"/>
          <w:sz w:val="20"/>
          <w:szCs w:val="20"/>
          <w:lang w:eastAsia="zh-CN"/>
        </w:rPr>
        <w:t xml:space="preserve"> for the </w:t>
      </w:r>
      <w:r w:rsidR="00A37D40">
        <w:rPr>
          <w:rFonts w:eastAsiaTheme="minorEastAsia" w:hint="eastAsia"/>
          <w:color w:val="000000"/>
          <w:sz w:val="20"/>
          <w:szCs w:val="20"/>
          <w:lang w:eastAsia="zh-CN"/>
        </w:rPr>
        <w:t xml:space="preserve">true </w:t>
      </w:r>
      <w:r w:rsidR="001A6264">
        <w:rPr>
          <w:rFonts w:eastAsiaTheme="minorEastAsia" w:hint="eastAsia"/>
          <w:color w:val="000000"/>
          <w:sz w:val="20"/>
          <w:szCs w:val="20"/>
          <w:lang w:eastAsia="zh-CN"/>
        </w:rPr>
        <w:t xml:space="preserve">grant-free </w:t>
      </w:r>
      <w:r w:rsidR="00155741">
        <w:rPr>
          <w:rFonts w:eastAsiaTheme="minorEastAsia"/>
          <w:color w:val="000000"/>
          <w:sz w:val="20"/>
          <w:szCs w:val="20"/>
          <w:lang w:eastAsia="zh-CN"/>
        </w:rPr>
        <w:t>scenarios</w:t>
      </w:r>
      <w:r w:rsidR="009665A7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  <w:r w:rsidR="00083D69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</w:p>
    <w:p w:rsidR="00FF6E3E" w:rsidRPr="00FF6E3E" w:rsidRDefault="00FF6E3E" w:rsidP="00346FA9">
      <w:pPr>
        <w:widowControl w:val="0"/>
        <w:autoSpaceDE w:val="0"/>
        <w:autoSpaceDN w:val="0"/>
        <w:adjustRightInd w:val="0"/>
        <w:rPr>
          <w:rFonts w:eastAsiaTheme="minorEastAsia"/>
          <w:color w:val="000000"/>
          <w:sz w:val="20"/>
          <w:szCs w:val="20"/>
          <w:lang w:eastAsia="zh-CN"/>
        </w:rPr>
      </w:pPr>
    </w:p>
    <w:p w:rsidR="00426453" w:rsidRPr="006D2899" w:rsidRDefault="003B140B" w:rsidP="00426453">
      <w:pPr>
        <w:rPr>
          <w:rFonts w:eastAsiaTheme="minorEastAsia"/>
          <w:b/>
          <w:i/>
          <w:sz w:val="20"/>
          <w:szCs w:val="20"/>
          <w:lang w:val="en-US" w:eastAsia="zh-CN"/>
        </w:rPr>
      </w:pP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Observation </w:t>
      </w:r>
      <w:r w:rsidR="00AB4E61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3</w:t>
      </w: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: The code, sequence, interleaver pool should be reasonably set</w:t>
      </w:r>
      <w:r w:rsidR="005E3C44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, in order to </w:t>
      </w:r>
      <w:r w:rsidR="00E41787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reduce</w:t>
      </w:r>
      <w:r w:rsidR="005E3C44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the collision </w:t>
      </w:r>
      <w:r w:rsidR="005E3C44" w:rsidRPr="006D2899">
        <w:rPr>
          <w:rFonts w:eastAsiaTheme="minorEastAsia"/>
          <w:b/>
          <w:i/>
          <w:sz w:val="20"/>
          <w:szCs w:val="20"/>
          <w:lang w:val="en-US" w:eastAsia="zh-CN"/>
        </w:rPr>
        <w:t>probability</w:t>
      </w:r>
      <w:r w:rsidR="005E3C44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and limit the complexity of blind MUD</w:t>
      </w: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.</w:t>
      </w:r>
    </w:p>
    <w:p w:rsidR="00210074" w:rsidRDefault="003B140B" w:rsidP="00D10E07">
      <w:pPr>
        <w:rPr>
          <w:rFonts w:eastAsiaTheme="minorEastAsia"/>
          <w:sz w:val="20"/>
          <w:szCs w:val="20"/>
          <w:lang w:eastAsia="zh-CN"/>
        </w:rPr>
      </w:pP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Proposal </w:t>
      </w:r>
      <w:r w:rsidR="00373405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3</w:t>
      </w: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: </w:t>
      </w:r>
      <w:r w:rsidR="00921190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S</w:t>
      </w: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hort complex-valued spreading sequence </w:t>
      </w:r>
      <w:r w:rsidR="003E2E24">
        <w:rPr>
          <w:rFonts w:eastAsiaTheme="minorEastAsia" w:hint="eastAsia"/>
          <w:b/>
          <w:i/>
          <w:sz w:val="20"/>
          <w:szCs w:val="20"/>
          <w:lang w:val="en-US" w:eastAsia="zh-CN"/>
        </w:rPr>
        <w:t>can support</w:t>
      </w:r>
      <w:r w:rsidR="00D408A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well both</w:t>
      </w:r>
      <w:r w:rsidR="003E2E24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grant-free and massive connection at </w:t>
      </w:r>
      <w:r w:rsidR="003E2E24">
        <w:rPr>
          <w:rFonts w:eastAsiaTheme="minorEastAsia"/>
          <w:b/>
          <w:i/>
          <w:sz w:val="20"/>
          <w:szCs w:val="20"/>
          <w:lang w:val="en-US" w:eastAsia="zh-CN"/>
        </w:rPr>
        <w:t>the</w:t>
      </w:r>
      <w:r w:rsidR="003E2E24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same time</w:t>
      </w:r>
      <w:r w:rsidR="00DE718B">
        <w:rPr>
          <w:rFonts w:eastAsiaTheme="minorEastAsia" w:hint="eastAsia"/>
          <w:b/>
          <w:i/>
          <w:sz w:val="20"/>
          <w:szCs w:val="20"/>
          <w:lang w:val="en-US" w:eastAsia="zh-CN"/>
        </w:rPr>
        <w:t>, and thus</w:t>
      </w:r>
      <w:r w:rsidR="003E2E24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should be considered for </w:t>
      </w:r>
      <w:r w:rsidR="003E2E24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NR </w:t>
      </w: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multiple access in mMTC scenario.</w:t>
      </w:r>
    </w:p>
    <w:p w:rsidR="00462F92" w:rsidRDefault="002B6E5D" w:rsidP="00781FD6">
      <w:pPr>
        <w:pStyle w:val="1"/>
        <w:spacing w:beforeLines="50" w:after="120" w:line="264" w:lineRule="auto"/>
        <w:rPr>
          <w:b/>
          <w:szCs w:val="28"/>
          <w:lang w:val="en-US"/>
        </w:rPr>
      </w:pPr>
      <w:r w:rsidRPr="00853D72">
        <w:rPr>
          <w:rFonts w:hint="eastAsia"/>
          <w:b/>
          <w:szCs w:val="28"/>
          <w:lang w:val="en-US"/>
        </w:rPr>
        <w:lastRenderedPageBreak/>
        <w:t>Conclusion</w:t>
      </w:r>
      <w:r w:rsidR="00C94869">
        <w:rPr>
          <w:rFonts w:eastAsiaTheme="minorEastAsia" w:hint="eastAsia"/>
          <w:b/>
          <w:szCs w:val="28"/>
          <w:lang w:val="en-US" w:eastAsia="zh-CN"/>
        </w:rPr>
        <w:t>s</w:t>
      </w:r>
    </w:p>
    <w:p w:rsidR="00462F92" w:rsidRDefault="00DC33FF" w:rsidP="00781FD6">
      <w:pPr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G</w:t>
      </w:r>
      <w:r w:rsidRPr="00853D72">
        <w:rPr>
          <w:sz w:val="20"/>
          <w:szCs w:val="20"/>
        </w:rPr>
        <w:t>rant-free</w:t>
      </w:r>
      <w:r>
        <w:rPr>
          <w:rFonts w:eastAsiaTheme="minorEastAsia" w:hint="eastAsia"/>
          <w:sz w:val="20"/>
          <w:szCs w:val="20"/>
          <w:lang w:eastAsia="zh-CN"/>
        </w:rPr>
        <w:t xml:space="preserve"> n</w:t>
      </w:r>
      <w:r w:rsidR="00426453" w:rsidRPr="00853D72">
        <w:rPr>
          <w:sz w:val="20"/>
          <w:szCs w:val="20"/>
        </w:rPr>
        <w:t>on-orthogonal access</w:t>
      </w:r>
      <w:r>
        <w:rPr>
          <w:rFonts w:eastAsiaTheme="minorEastAsia" w:hint="eastAsia"/>
          <w:sz w:val="20"/>
          <w:szCs w:val="20"/>
          <w:lang w:eastAsia="zh-CN"/>
        </w:rPr>
        <w:t xml:space="preserve"> schemes</w:t>
      </w:r>
      <w:r w:rsidR="00426453" w:rsidRPr="00853D72">
        <w:rPr>
          <w:sz w:val="20"/>
          <w:szCs w:val="20"/>
        </w:rPr>
        <w:t xml:space="preserve"> are preferable for the design of new multiple access in 5G. </w:t>
      </w:r>
      <w:r w:rsidR="008F2082">
        <w:rPr>
          <w:rFonts w:eastAsiaTheme="minorEastAsia" w:hint="eastAsia"/>
          <w:sz w:val="20"/>
          <w:szCs w:val="20"/>
          <w:lang w:eastAsia="zh-CN"/>
        </w:rPr>
        <w:t xml:space="preserve">The detailed definition of grant-free is still not clear enough during the discussion from the last two meetings. </w:t>
      </w:r>
      <w:r w:rsidR="006F0B06">
        <w:rPr>
          <w:rFonts w:eastAsiaTheme="minorEastAsia" w:hint="eastAsia"/>
          <w:sz w:val="20"/>
          <w:szCs w:val="20"/>
          <w:lang w:eastAsia="zh-CN"/>
        </w:rPr>
        <w:t xml:space="preserve">In this contribution, we </w:t>
      </w:r>
      <w:r w:rsidR="00155741">
        <w:rPr>
          <w:rFonts w:eastAsiaTheme="minorEastAsia"/>
          <w:sz w:val="20"/>
          <w:szCs w:val="20"/>
          <w:lang w:eastAsia="zh-CN"/>
        </w:rPr>
        <w:t>gave further</w:t>
      </w:r>
      <w:r w:rsidR="006F0B06">
        <w:rPr>
          <w:rFonts w:eastAsiaTheme="minorEastAsia" w:hint="eastAsia"/>
          <w:sz w:val="20"/>
          <w:szCs w:val="20"/>
          <w:lang w:eastAsia="zh-CN"/>
        </w:rPr>
        <w:t xml:space="preserve"> clarification of the concept of grant-free. Some </w:t>
      </w:r>
      <w:r w:rsidR="006F0B06">
        <w:rPr>
          <w:rFonts w:eastAsiaTheme="minorEastAsia"/>
          <w:sz w:val="20"/>
          <w:szCs w:val="20"/>
          <w:lang w:eastAsia="zh-CN"/>
        </w:rPr>
        <w:t>guidance</w:t>
      </w:r>
      <w:r w:rsidR="006F0B06">
        <w:rPr>
          <w:rFonts w:eastAsiaTheme="minorEastAsia" w:hint="eastAsia"/>
          <w:sz w:val="20"/>
          <w:szCs w:val="20"/>
          <w:lang w:eastAsia="zh-CN"/>
        </w:rPr>
        <w:t xml:space="preserve"> on the design of the code/sequence/pattern pool </w:t>
      </w:r>
      <w:r w:rsidR="00155741">
        <w:rPr>
          <w:rFonts w:eastAsiaTheme="minorEastAsia"/>
          <w:sz w:val="20"/>
          <w:szCs w:val="20"/>
          <w:lang w:eastAsia="zh-CN"/>
        </w:rPr>
        <w:t>wa</w:t>
      </w:r>
      <w:r w:rsidR="00155741">
        <w:rPr>
          <w:rFonts w:eastAsiaTheme="minorEastAsia" w:hint="eastAsia"/>
          <w:sz w:val="20"/>
          <w:szCs w:val="20"/>
          <w:lang w:eastAsia="zh-CN"/>
        </w:rPr>
        <w:t xml:space="preserve">s </w:t>
      </w:r>
      <w:r w:rsidR="006F0B06">
        <w:rPr>
          <w:rFonts w:eastAsiaTheme="minorEastAsia" w:hint="eastAsia"/>
          <w:sz w:val="20"/>
          <w:szCs w:val="20"/>
          <w:lang w:eastAsia="zh-CN"/>
        </w:rPr>
        <w:t>also provided.</w:t>
      </w:r>
    </w:p>
    <w:p w:rsidR="00462F92" w:rsidRDefault="00426453" w:rsidP="00781FD6">
      <w:pPr>
        <w:spacing w:beforeLines="50" w:line="264" w:lineRule="auto"/>
        <w:rPr>
          <w:rFonts w:eastAsiaTheme="minorEastAsia"/>
          <w:sz w:val="20"/>
          <w:szCs w:val="20"/>
          <w:lang w:eastAsia="zh-CN"/>
        </w:rPr>
      </w:pPr>
      <w:r w:rsidRPr="00853D72">
        <w:rPr>
          <w:sz w:val="20"/>
          <w:szCs w:val="20"/>
        </w:rPr>
        <w:t xml:space="preserve">We make the following </w:t>
      </w:r>
      <w:r w:rsidR="00115ABF" w:rsidRPr="00853D72">
        <w:rPr>
          <w:rFonts w:hint="eastAsia"/>
          <w:sz w:val="20"/>
          <w:szCs w:val="20"/>
        </w:rPr>
        <w:t>observation</w:t>
      </w:r>
      <w:r w:rsidRPr="00853D72">
        <w:rPr>
          <w:sz w:val="20"/>
          <w:szCs w:val="20"/>
        </w:rPr>
        <w:t xml:space="preserve"> and </w:t>
      </w:r>
      <w:r w:rsidR="00115ABF" w:rsidRPr="00853D72">
        <w:rPr>
          <w:rFonts w:hint="eastAsia"/>
          <w:sz w:val="20"/>
          <w:szCs w:val="20"/>
        </w:rPr>
        <w:t>proposal</w:t>
      </w:r>
      <w:r w:rsidR="00220600" w:rsidRPr="00853D72">
        <w:rPr>
          <w:rFonts w:eastAsiaTheme="minorEastAsia" w:hint="eastAsia"/>
          <w:sz w:val="20"/>
          <w:szCs w:val="20"/>
          <w:lang w:eastAsia="zh-CN"/>
        </w:rPr>
        <w:t>s</w:t>
      </w:r>
      <w:r w:rsidRPr="00853D72">
        <w:rPr>
          <w:sz w:val="20"/>
          <w:szCs w:val="20"/>
        </w:rPr>
        <w:t>:</w:t>
      </w:r>
    </w:p>
    <w:p w:rsidR="005E477B" w:rsidRPr="004604FC" w:rsidRDefault="005E477B" w:rsidP="005E47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Theme="minorEastAsia"/>
          <w:b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Observation 1: SPS-based multiple access is not suitable for NR mMTC scenarios.</w:t>
      </w:r>
    </w:p>
    <w:p w:rsidR="00462F92" w:rsidRDefault="005E477B" w:rsidP="00781FD6">
      <w:pPr>
        <w:adjustRightInd w:val="0"/>
        <w:snapToGrid w:val="0"/>
        <w:spacing w:beforeLines="50" w:line="360" w:lineRule="auto"/>
        <w:rPr>
          <w:rFonts w:eastAsiaTheme="minorEastAsia"/>
          <w:b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Observation 2: </w:t>
      </w:r>
      <w:r w:rsidR="005C3021">
        <w:rPr>
          <w:rFonts w:eastAsiaTheme="minorEastAsia"/>
          <w:b/>
          <w:i/>
          <w:sz w:val="20"/>
          <w:szCs w:val="20"/>
          <w:lang w:val="en-US" w:eastAsia="zh-CN"/>
        </w:rPr>
        <w:t>In comparison</w:t>
      </w:r>
      <w:r w:rsidR="005C3021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with the contention-based random access, RACH-free access is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>preferable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to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>achieve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r w:rsidR="005C3021">
        <w:rPr>
          <w:rFonts w:eastAsiaTheme="minorEastAsia"/>
          <w:b/>
          <w:i/>
          <w:sz w:val="20"/>
          <w:szCs w:val="20"/>
          <w:lang w:val="en-US" w:eastAsia="zh-CN"/>
        </w:rPr>
        <w:t xml:space="preserve">”true” 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grant-free massive connections.</w:t>
      </w:r>
    </w:p>
    <w:p w:rsidR="005E477B" w:rsidRPr="005E477B" w:rsidRDefault="005E477B" w:rsidP="005E477B">
      <w:pPr>
        <w:rPr>
          <w:rFonts w:eastAsiaTheme="minorEastAsia"/>
          <w:b/>
          <w:i/>
          <w:sz w:val="20"/>
          <w:szCs w:val="20"/>
          <w:lang w:eastAsia="zh-CN"/>
        </w:rPr>
      </w:pP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Observation 3: The code, sequence, interleaver pool should be reasonably set, in order to reduce the collision </w:t>
      </w:r>
      <w:r w:rsidRPr="006D2899">
        <w:rPr>
          <w:rFonts w:eastAsiaTheme="minorEastAsia"/>
          <w:b/>
          <w:i/>
          <w:sz w:val="20"/>
          <w:szCs w:val="20"/>
          <w:lang w:val="en-US" w:eastAsia="zh-CN"/>
        </w:rPr>
        <w:t>probability</w:t>
      </w: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and limit the complexity of blind MUD.</w:t>
      </w:r>
    </w:p>
    <w:p w:rsidR="00462F92" w:rsidRDefault="005E477B" w:rsidP="00781FD6">
      <w:pPr>
        <w:adjustRightInd w:val="0"/>
        <w:snapToGrid w:val="0"/>
        <w:spacing w:beforeLines="50" w:line="360" w:lineRule="auto"/>
        <w:rPr>
          <w:rFonts w:eastAsiaTheme="minorEastAsia"/>
          <w:b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Proposal 1</w:t>
      </w:r>
      <w:r w:rsidR="00B72617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: </w:t>
      </w:r>
      <w:r w:rsidR="005C3021">
        <w:rPr>
          <w:rFonts w:eastAsiaTheme="minorEastAsia"/>
          <w:b/>
          <w:i/>
          <w:sz w:val="20"/>
          <w:szCs w:val="20"/>
          <w:lang w:val="en-US" w:eastAsia="zh-CN"/>
        </w:rPr>
        <w:t>In “true”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real grant-free access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, a UE </w:t>
      </w:r>
      <w:r w:rsidR="005C3021">
        <w:rPr>
          <w:rFonts w:eastAsiaTheme="minorEastAsia"/>
          <w:b/>
          <w:i/>
          <w:sz w:val="20"/>
          <w:szCs w:val="20"/>
          <w:lang w:val="en-US" w:eastAsia="zh-CN"/>
        </w:rPr>
        <w:t xml:space="preserve">is allowed to 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>randomly</w:t>
      </w:r>
      <w:r w:rsidR="005F06DF">
        <w:rPr>
          <w:rFonts w:eastAsiaTheme="minorEastAsia" w:hint="eastAsia"/>
          <w:b/>
          <w:i/>
          <w:sz w:val="20"/>
          <w:szCs w:val="20"/>
          <w:lang w:val="en-US" w:eastAsia="zh-CN"/>
        </w:rPr>
        <w:t>/a</w:t>
      </w:r>
      <w:r w:rsidR="005F06DF" w:rsidRPr="00244842">
        <w:rPr>
          <w:rFonts w:eastAsiaTheme="minorEastAsia"/>
          <w:b/>
          <w:i/>
          <w:sz w:val="20"/>
          <w:szCs w:val="20"/>
          <w:lang w:val="en-US" w:eastAsia="zh-CN"/>
        </w:rPr>
        <w:t>utonomous</w:t>
      </w:r>
      <w:r w:rsidR="005F06DF">
        <w:rPr>
          <w:rFonts w:eastAsiaTheme="minorEastAsia" w:hint="eastAsia"/>
          <w:b/>
          <w:i/>
          <w:sz w:val="20"/>
          <w:szCs w:val="20"/>
          <w:lang w:val="en-US" w:eastAsia="zh-CN"/>
        </w:rPr>
        <w:t>ly</w:t>
      </w:r>
      <w:r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 choose a code/sequence or a pattern of interleaver from a pool known to eNB and UE beforehand</w:t>
      </w: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.</w:t>
      </w:r>
    </w:p>
    <w:p w:rsidR="007D77A6" w:rsidRDefault="005E477B" w:rsidP="00E609F8">
      <w:pPr>
        <w:adjustRightInd w:val="0"/>
        <w:snapToGrid w:val="0"/>
        <w:spacing w:before="50" w:line="360" w:lineRule="auto"/>
        <w:jc w:val="both"/>
        <w:rPr>
          <w:rFonts w:eastAsiaTheme="minorEastAsia"/>
          <w:b/>
          <w:i/>
          <w:sz w:val="20"/>
          <w:szCs w:val="20"/>
          <w:lang w:val="en-US" w:eastAsia="zh-CN"/>
        </w:rPr>
      </w:pPr>
      <w:r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Proposal 2: </w:t>
      </w:r>
      <w:r w:rsidR="00C700C2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RACH-free </w:t>
      </w:r>
      <w:r w:rsidR="00C700C2"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MUSA </w:t>
      </w:r>
      <w:r w:rsidR="005C3021">
        <w:rPr>
          <w:rFonts w:eastAsiaTheme="minorEastAsia"/>
          <w:b/>
          <w:i/>
          <w:sz w:val="20"/>
          <w:szCs w:val="20"/>
          <w:lang w:val="en-US" w:eastAsia="zh-CN"/>
        </w:rPr>
        <w:t>is suitable</w:t>
      </w:r>
      <w:r w:rsidR="00C700C2"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 for mMTC scenario</w:t>
      </w:r>
      <w:r w:rsidR="005C3021">
        <w:rPr>
          <w:rFonts w:eastAsiaTheme="minorEastAsia"/>
          <w:b/>
          <w:i/>
          <w:sz w:val="20"/>
          <w:szCs w:val="20"/>
          <w:lang w:val="en-US" w:eastAsia="zh-CN"/>
        </w:rPr>
        <w:t xml:space="preserve"> in order</w:t>
      </w:r>
      <w:r w:rsidR="00C700C2" w:rsidRPr="004604FC">
        <w:rPr>
          <w:rFonts w:eastAsiaTheme="minorEastAsia"/>
          <w:b/>
          <w:i/>
          <w:sz w:val="20"/>
          <w:szCs w:val="20"/>
          <w:lang w:val="en-US" w:eastAsia="zh-CN"/>
        </w:rPr>
        <w:t xml:space="preserve"> to support massive user connection and reduce the signalling overhead</w:t>
      </w:r>
      <w:r w:rsidR="00E609F8" w:rsidRPr="00E609F8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</w:t>
      </w:r>
      <w:r w:rsidR="00E609F8">
        <w:rPr>
          <w:rFonts w:eastAsiaTheme="minorEastAsia" w:hint="eastAsia"/>
          <w:b/>
          <w:i/>
          <w:sz w:val="20"/>
          <w:szCs w:val="20"/>
          <w:lang w:val="en-US" w:eastAsia="zh-CN"/>
        </w:rPr>
        <w:t>and UE</w:t>
      </w:r>
      <w:r w:rsidR="00E609F8">
        <w:rPr>
          <w:rFonts w:eastAsiaTheme="minorEastAsia"/>
          <w:b/>
          <w:i/>
          <w:sz w:val="20"/>
          <w:szCs w:val="20"/>
          <w:lang w:val="en-US" w:eastAsia="zh-CN"/>
        </w:rPr>
        <w:t>’</w:t>
      </w:r>
      <w:r w:rsidR="00E609F8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s </w:t>
      </w:r>
      <w:r w:rsidR="00E609F8" w:rsidRPr="004604FC">
        <w:rPr>
          <w:rFonts w:eastAsiaTheme="minorEastAsia" w:hint="eastAsia"/>
          <w:b/>
          <w:i/>
          <w:sz w:val="20"/>
          <w:szCs w:val="20"/>
          <w:lang w:val="en-US" w:eastAsia="zh-CN"/>
        </w:rPr>
        <w:t>power consumption</w:t>
      </w:r>
      <w:r w:rsidR="00E609F8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and cost</w:t>
      </w:r>
      <w:r w:rsidR="00E609F8" w:rsidRPr="004604FC">
        <w:rPr>
          <w:rFonts w:eastAsiaTheme="minorEastAsia"/>
          <w:b/>
          <w:i/>
          <w:sz w:val="20"/>
          <w:szCs w:val="20"/>
          <w:lang w:val="en-US" w:eastAsia="zh-CN"/>
        </w:rPr>
        <w:t>.</w:t>
      </w:r>
    </w:p>
    <w:p w:rsidR="00E15712" w:rsidRPr="005E477B" w:rsidRDefault="005E477B" w:rsidP="00E609F8">
      <w:pPr>
        <w:adjustRightInd w:val="0"/>
        <w:snapToGrid w:val="0"/>
        <w:spacing w:before="50" w:line="360" w:lineRule="auto"/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Proposal 3: </w:t>
      </w:r>
      <w:r w:rsidR="008106C7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Short complex-valued spreading sequence </w:t>
      </w:r>
      <w:r w:rsidR="008106C7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can support well both grant-free and massive connection at </w:t>
      </w:r>
      <w:r w:rsidR="008106C7">
        <w:rPr>
          <w:rFonts w:eastAsiaTheme="minorEastAsia"/>
          <w:b/>
          <w:i/>
          <w:sz w:val="20"/>
          <w:szCs w:val="20"/>
          <w:lang w:val="en-US" w:eastAsia="zh-CN"/>
        </w:rPr>
        <w:t>the</w:t>
      </w:r>
      <w:r w:rsidR="008106C7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 same time, and thus </w:t>
      </w:r>
      <w:r w:rsidR="008106C7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should be considered for </w:t>
      </w:r>
      <w:r w:rsidR="008106C7">
        <w:rPr>
          <w:rFonts w:eastAsiaTheme="minorEastAsia" w:hint="eastAsia"/>
          <w:b/>
          <w:i/>
          <w:sz w:val="20"/>
          <w:szCs w:val="20"/>
          <w:lang w:val="en-US" w:eastAsia="zh-CN"/>
        </w:rPr>
        <w:t xml:space="preserve">NR </w:t>
      </w:r>
      <w:r w:rsidR="008106C7" w:rsidRPr="006D2899">
        <w:rPr>
          <w:rFonts w:eastAsiaTheme="minorEastAsia" w:hint="eastAsia"/>
          <w:b/>
          <w:i/>
          <w:sz w:val="20"/>
          <w:szCs w:val="20"/>
          <w:lang w:val="en-US" w:eastAsia="zh-CN"/>
        </w:rPr>
        <w:t>multiple access in mMTC scenario.</w:t>
      </w:r>
    </w:p>
    <w:p w:rsidR="00462F92" w:rsidRDefault="003C36E9" w:rsidP="00781FD6">
      <w:pPr>
        <w:pStyle w:val="1"/>
        <w:numPr>
          <w:ilvl w:val="0"/>
          <w:numId w:val="0"/>
        </w:numPr>
        <w:spacing w:beforeLines="50" w:after="120" w:line="264" w:lineRule="auto"/>
        <w:ind w:left="425" w:hanging="425"/>
        <w:rPr>
          <w:b/>
          <w:szCs w:val="28"/>
          <w:lang w:val="en-US"/>
        </w:rPr>
      </w:pPr>
      <w:r w:rsidRPr="00853D72">
        <w:rPr>
          <w:b/>
          <w:szCs w:val="28"/>
          <w:lang w:val="en-US"/>
        </w:rPr>
        <w:t>References</w:t>
      </w:r>
    </w:p>
    <w:p w:rsidR="00A60B42" w:rsidRPr="00D162F3" w:rsidRDefault="00426453" w:rsidP="00A60B42">
      <w:pPr>
        <w:pStyle w:val="afb"/>
        <w:widowControl w:val="0"/>
        <w:numPr>
          <w:ilvl w:val="0"/>
          <w:numId w:val="11"/>
        </w:numPr>
        <w:snapToGrid w:val="0"/>
        <w:ind w:firstLineChars="0"/>
        <w:rPr>
          <w:rFonts w:eastAsiaTheme="minorEastAsia"/>
          <w:sz w:val="20"/>
          <w:szCs w:val="20"/>
          <w:lang w:val="en-US" w:eastAsia="zh-CN"/>
        </w:rPr>
      </w:pPr>
      <w:bookmarkStart w:id="13" w:name="_Ref450640738"/>
      <w:r w:rsidRPr="00D162F3">
        <w:rPr>
          <w:sz w:val="20"/>
          <w:szCs w:val="20"/>
          <w:lang w:val="en-US"/>
        </w:rPr>
        <w:t>3GPP RP-160671, NTT DOCOMO, “New SID Proposal: Study on New Radio Access Technology,” Mar. 2016.</w:t>
      </w:r>
      <w:bookmarkStart w:id="14" w:name="_Ref450641425"/>
      <w:bookmarkEnd w:id="13"/>
    </w:p>
    <w:p w:rsidR="00926989" w:rsidRPr="00D162F3" w:rsidRDefault="00D76BE0" w:rsidP="00926989">
      <w:pPr>
        <w:pStyle w:val="afb"/>
        <w:widowControl w:val="0"/>
        <w:numPr>
          <w:ilvl w:val="0"/>
          <w:numId w:val="11"/>
        </w:numPr>
        <w:shd w:val="clear" w:color="auto" w:fill="FFFFFF"/>
        <w:snapToGrid w:val="0"/>
        <w:spacing w:line="264" w:lineRule="atLeast"/>
        <w:ind w:firstLineChars="0"/>
        <w:rPr>
          <w:sz w:val="20"/>
          <w:szCs w:val="20"/>
        </w:rPr>
      </w:pPr>
      <w:bookmarkStart w:id="15" w:name="_Ref458173659"/>
      <w:r w:rsidRPr="00D162F3">
        <w:rPr>
          <w:rFonts w:eastAsiaTheme="minorEastAsia" w:hint="eastAsia"/>
          <w:sz w:val="20"/>
          <w:szCs w:val="20"/>
          <w:lang w:eastAsia="zh-CN"/>
        </w:rPr>
        <w:t xml:space="preserve">3GPP </w:t>
      </w:r>
      <w:r w:rsidRPr="00D162F3">
        <w:rPr>
          <w:rFonts w:eastAsia="MS Mincho" w:hint="eastAsia"/>
          <w:sz w:val="20"/>
          <w:szCs w:val="20"/>
          <w:lang w:eastAsia="ja-JP"/>
        </w:rPr>
        <w:t>R1-165595</w:t>
      </w:r>
      <w:r w:rsidRPr="00D162F3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Pr="00D162F3">
        <w:rPr>
          <w:rFonts w:eastAsia="MS Mincho"/>
          <w:sz w:val="20"/>
          <w:szCs w:val="20"/>
          <w:lang w:eastAsia="ja-JP"/>
        </w:rPr>
        <w:t>WF on Scenarios for Multiple Access</w:t>
      </w:r>
      <w:r w:rsidRPr="00D162F3">
        <w:rPr>
          <w:sz w:val="20"/>
          <w:szCs w:val="20"/>
          <w:lang w:val="en-US"/>
        </w:rPr>
        <w:t xml:space="preserve"> </w:t>
      </w:r>
      <w:r w:rsidR="00426453" w:rsidRPr="00D162F3">
        <w:rPr>
          <w:sz w:val="20"/>
          <w:szCs w:val="20"/>
          <w:lang w:val="en-US"/>
        </w:rPr>
        <w:t>3GPP R1-16</w:t>
      </w:r>
      <w:r w:rsidR="00426453" w:rsidRPr="00D162F3">
        <w:rPr>
          <w:rFonts w:eastAsiaTheme="minorEastAsia"/>
          <w:sz w:val="20"/>
          <w:szCs w:val="20"/>
          <w:lang w:val="en-US" w:eastAsia="zh-CN"/>
        </w:rPr>
        <w:t>2</w:t>
      </w:r>
      <w:r w:rsidR="00426453" w:rsidRPr="00D162F3">
        <w:rPr>
          <w:rFonts w:eastAsiaTheme="minorEastAsia"/>
          <w:sz w:val="20"/>
          <w:szCs w:val="20"/>
        </w:rPr>
        <w:t xml:space="preserve">222, </w:t>
      </w:r>
      <w:r w:rsidR="00A60B42" w:rsidRPr="00D162F3">
        <w:rPr>
          <w:rFonts w:eastAsiaTheme="minorEastAsia"/>
          <w:sz w:val="20"/>
          <w:szCs w:val="20"/>
        </w:rPr>
        <w:t>ZTE</w:t>
      </w:r>
      <w:r w:rsidR="00A60B42" w:rsidRPr="00D162F3">
        <w:rPr>
          <w:rFonts w:eastAsia="MS Mincho"/>
          <w:sz w:val="20"/>
          <w:szCs w:val="20"/>
          <w:lang w:val="en-US" w:eastAsia="ja-JP"/>
        </w:rPr>
        <w:t>, ZTE Microelectronics, InterDigital, Qualcomm Inc., Spreadtrum</w:t>
      </w:r>
      <w:r w:rsidR="00A73039" w:rsidRPr="00D162F3">
        <w:rPr>
          <w:rFonts w:eastAsiaTheme="minorEastAsia" w:hint="eastAsia"/>
          <w:sz w:val="20"/>
          <w:szCs w:val="20"/>
          <w:lang w:val="en-US" w:eastAsia="zh-CN"/>
        </w:rPr>
        <w:t>,</w:t>
      </w:r>
      <w:r w:rsidR="00A60B42" w:rsidRPr="00D162F3">
        <w:rPr>
          <w:rFonts w:eastAsiaTheme="minorEastAsia" w:hint="eastAsia"/>
          <w:sz w:val="20"/>
          <w:szCs w:val="20"/>
          <w:lang w:eastAsia="zh-CN"/>
        </w:rPr>
        <w:t xml:space="preserve"> May</w:t>
      </w:r>
      <w:r w:rsidR="00426453" w:rsidRPr="00D162F3">
        <w:rPr>
          <w:rFonts w:eastAsiaTheme="minorEastAsia"/>
          <w:sz w:val="20"/>
          <w:szCs w:val="20"/>
        </w:rPr>
        <w:t>. 2</w:t>
      </w:r>
      <w:r w:rsidR="00426453" w:rsidRPr="00D162F3">
        <w:rPr>
          <w:sz w:val="20"/>
          <w:szCs w:val="20"/>
          <w:lang w:val="en-US"/>
        </w:rPr>
        <w:t>016.</w:t>
      </w:r>
      <w:bookmarkEnd w:id="14"/>
      <w:bookmarkEnd w:id="15"/>
    </w:p>
    <w:p w:rsidR="00926989" w:rsidRPr="00D162F3" w:rsidRDefault="00926989" w:rsidP="00926989">
      <w:pPr>
        <w:pStyle w:val="afb"/>
        <w:widowControl w:val="0"/>
        <w:numPr>
          <w:ilvl w:val="0"/>
          <w:numId w:val="11"/>
        </w:numPr>
        <w:shd w:val="clear" w:color="auto" w:fill="FFFFFF"/>
        <w:snapToGrid w:val="0"/>
        <w:spacing w:line="264" w:lineRule="atLeast"/>
        <w:ind w:firstLineChars="0"/>
        <w:rPr>
          <w:sz w:val="20"/>
          <w:szCs w:val="20"/>
        </w:rPr>
      </w:pPr>
      <w:bookmarkStart w:id="16" w:name="_Ref458173819"/>
      <w:r w:rsidRPr="00D162F3">
        <w:rPr>
          <w:sz w:val="20"/>
          <w:szCs w:val="20"/>
        </w:rPr>
        <w:t>4G Mobile Broadband Evolution: 3GPP Release 10 and Beyond - HSPA+, SAE/LTE and LTE-Advanced</w:t>
      </w:r>
      <w:bookmarkEnd w:id="16"/>
    </w:p>
    <w:p w:rsidR="003D03C0" w:rsidRPr="00D162F3" w:rsidRDefault="006B3F67" w:rsidP="00BF6636">
      <w:pPr>
        <w:pStyle w:val="afb"/>
        <w:widowControl w:val="0"/>
        <w:numPr>
          <w:ilvl w:val="0"/>
          <w:numId w:val="11"/>
        </w:numPr>
        <w:snapToGrid w:val="0"/>
        <w:ind w:firstLineChars="0"/>
        <w:rPr>
          <w:sz w:val="20"/>
          <w:szCs w:val="20"/>
          <w:lang w:val="en-US"/>
        </w:rPr>
      </w:pPr>
      <w:bookmarkStart w:id="17" w:name="_Ref458173888"/>
      <w:r w:rsidRPr="00D162F3">
        <w:rPr>
          <w:rFonts w:eastAsiaTheme="minorEastAsia" w:hint="eastAsia"/>
          <w:sz w:val="20"/>
          <w:szCs w:val="20"/>
          <w:lang w:eastAsia="zh-CN"/>
        </w:rPr>
        <w:t xml:space="preserve">3GPP </w:t>
      </w:r>
      <w:r w:rsidR="00933BD7" w:rsidRPr="00D162F3">
        <w:rPr>
          <w:rFonts w:eastAsia="MS Mincho"/>
          <w:sz w:val="20"/>
          <w:szCs w:val="20"/>
          <w:lang w:eastAsia="ja-JP"/>
        </w:rPr>
        <w:t>R1-164268</w:t>
      </w:r>
      <w:r w:rsidR="00933BD7" w:rsidRPr="00D162F3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302726" w:rsidRPr="00D162F3">
        <w:rPr>
          <w:rFonts w:eastAsia="MS Mincho"/>
          <w:sz w:val="20"/>
          <w:szCs w:val="20"/>
          <w:lang w:eastAsia="ja-JP"/>
        </w:rPr>
        <w:t>Grant-based and grant-free multiple access for mMTC</w:t>
      </w:r>
      <w:r w:rsidR="00302726" w:rsidRPr="00D162F3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302726" w:rsidRPr="00D162F3">
        <w:rPr>
          <w:rFonts w:eastAsia="MS Mincho"/>
          <w:sz w:val="20"/>
          <w:szCs w:val="20"/>
          <w:lang w:eastAsia="ja-JP"/>
        </w:rPr>
        <w:t>ZT</w:t>
      </w:r>
      <w:r w:rsidR="00302726" w:rsidRPr="00D162F3">
        <w:rPr>
          <w:rFonts w:eastAsiaTheme="minorEastAsia" w:hint="eastAsia"/>
          <w:sz w:val="20"/>
          <w:szCs w:val="20"/>
          <w:lang w:eastAsia="zh-CN"/>
        </w:rPr>
        <w:t>E, May. 2016.</w:t>
      </w:r>
      <w:bookmarkEnd w:id="17"/>
    </w:p>
    <w:p w:rsidR="007A5BF0" w:rsidRPr="009F673F" w:rsidRDefault="00426453" w:rsidP="007A5BF0">
      <w:pPr>
        <w:pStyle w:val="afb"/>
        <w:widowControl w:val="0"/>
        <w:numPr>
          <w:ilvl w:val="0"/>
          <w:numId w:val="11"/>
        </w:numPr>
        <w:snapToGrid w:val="0"/>
        <w:ind w:firstLineChars="0"/>
        <w:rPr>
          <w:rFonts w:eastAsiaTheme="minorEastAsia"/>
          <w:sz w:val="20"/>
          <w:szCs w:val="20"/>
        </w:rPr>
      </w:pPr>
      <w:bookmarkStart w:id="18" w:name="_Ref450642005"/>
      <w:r w:rsidRPr="00D162F3">
        <w:rPr>
          <w:sz w:val="20"/>
          <w:szCs w:val="20"/>
          <w:lang w:val="en-US"/>
        </w:rPr>
        <w:t>3GPP R1-16</w:t>
      </w:r>
      <w:r w:rsidRPr="00D162F3">
        <w:rPr>
          <w:rFonts w:eastAsiaTheme="minorEastAsia"/>
          <w:sz w:val="20"/>
          <w:szCs w:val="20"/>
          <w:lang w:val="en-US" w:eastAsia="zh-CN"/>
        </w:rPr>
        <w:t>42</w:t>
      </w:r>
      <w:r w:rsidR="00FF542F" w:rsidRPr="00D162F3">
        <w:rPr>
          <w:rFonts w:eastAsiaTheme="minorEastAsia" w:hint="eastAsia"/>
          <w:sz w:val="20"/>
          <w:szCs w:val="20"/>
          <w:lang w:val="en-US" w:eastAsia="zh-CN"/>
        </w:rPr>
        <w:t>70</w:t>
      </w:r>
      <w:r w:rsidRPr="00D162F3">
        <w:rPr>
          <w:sz w:val="20"/>
          <w:szCs w:val="20"/>
          <w:lang w:val="en-US"/>
        </w:rPr>
        <w:t xml:space="preserve">, </w:t>
      </w:r>
      <w:r w:rsidR="00FF542F" w:rsidRPr="00D162F3">
        <w:rPr>
          <w:rFonts w:eastAsiaTheme="minorEastAsia"/>
          <w:sz w:val="20"/>
          <w:szCs w:val="20"/>
        </w:rPr>
        <w:t>Receiver implementation for MUSA</w:t>
      </w:r>
      <w:r w:rsidRPr="00D162F3">
        <w:rPr>
          <w:rFonts w:eastAsiaTheme="minorEastAsia"/>
          <w:sz w:val="20"/>
          <w:szCs w:val="20"/>
        </w:rPr>
        <w:t>, Z</w:t>
      </w:r>
      <w:r w:rsidRPr="00D162F3">
        <w:rPr>
          <w:rFonts w:eastAsiaTheme="minorEastAsia"/>
          <w:iCs/>
          <w:sz w:val="20"/>
          <w:szCs w:val="20"/>
        </w:rPr>
        <w:t>TE</w:t>
      </w:r>
      <w:r w:rsidRPr="00D162F3">
        <w:rPr>
          <w:sz w:val="20"/>
          <w:szCs w:val="20"/>
          <w:lang w:val="en-US"/>
        </w:rPr>
        <w:t xml:space="preserve">, </w:t>
      </w:r>
      <w:r w:rsidRPr="00D162F3">
        <w:rPr>
          <w:rFonts w:eastAsiaTheme="minorEastAsia"/>
          <w:sz w:val="20"/>
          <w:szCs w:val="20"/>
          <w:lang w:val="en-US" w:eastAsia="zh-CN"/>
        </w:rPr>
        <w:t>May</w:t>
      </w:r>
      <w:r w:rsidRPr="00D162F3">
        <w:rPr>
          <w:sz w:val="20"/>
          <w:szCs w:val="20"/>
          <w:lang w:val="en-US"/>
        </w:rPr>
        <w:t>. 2016.</w:t>
      </w:r>
      <w:bookmarkEnd w:id="18"/>
      <w:r w:rsidR="007A5BF0" w:rsidRPr="007A5BF0">
        <w:rPr>
          <w:rFonts w:eastAsiaTheme="minorEastAsia" w:hint="eastAsia"/>
          <w:sz w:val="20"/>
          <w:szCs w:val="20"/>
        </w:rPr>
        <w:t xml:space="preserve"> </w:t>
      </w:r>
    </w:p>
    <w:p w:rsidR="007A5BF0" w:rsidRPr="00BE043C" w:rsidRDefault="007A5BF0" w:rsidP="007A5BF0">
      <w:pPr>
        <w:pStyle w:val="afb"/>
        <w:widowControl w:val="0"/>
        <w:numPr>
          <w:ilvl w:val="0"/>
          <w:numId w:val="11"/>
        </w:numPr>
        <w:snapToGrid w:val="0"/>
        <w:ind w:firstLineChars="0"/>
        <w:rPr>
          <w:rFonts w:eastAsiaTheme="minorEastAsia"/>
          <w:sz w:val="20"/>
          <w:szCs w:val="20"/>
        </w:rPr>
      </w:pPr>
      <w:bookmarkStart w:id="19" w:name="_Ref458762630"/>
      <w:r w:rsidRPr="00951FF7">
        <w:rPr>
          <w:rFonts w:eastAsiaTheme="minorEastAsia"/>
          <w:sz w:val="20"/>
          <w:szCs w:val="20"/>
        </w:rPr>
        <w:t>3GPP R1-16</w:t>
      </w:r>
      <w:r>
        <w:rPr>
          <w:rFonts w:eastAsiaTheme="minorEastAsia" w:hint="eastAsia"/>
          <w:sz w:val="20"/>
          <w:szCs w:val="20"/>
          <w:lang w:eastAsia="zh-CN"/>
        </w:rPr>
        <w:t>426</w:t>
      </w:r>
      <w:r>
        <w:rPr>
          <w:rFonts w:eastAsiaTheme="minorEastAsia" w:hint="eastAsia"/>
          <w:sz w:val="20"/>
          <w:szCs w:val="20"/>
        </w:rPr>
        <w:t>9</w:t>
      </w:r>
      <w:r w:rsidRPr="00951FF7">
        <w:rPr>
          <w:rFonts w:eastAsiaTheme="minorEastAsia" w:hint="eastAsia"/>
          <w:sz w:val="20"/>
          <w:szCs w:val="20"/>
        </w:rPr>
        <w:t>,</w:t>
      </w:r>
      <w:r>
        <w:rPr>
          <w:rFonts w:eastAsiaTheme="minorEastAsia" w:hint="eastAsia"/>
          <w:sz w:val="20"/>
          <w:szCs w:val="20"/>
        </w:rPr>
        <w:t xml:space="preserve"> </w:t>
      </w:r>
      <w:r w:rsidRPr="009F673F">
        <w:rPr>
          <w:rFonts w:eastAsia="SimSun" w:hint="eastAsia"/>
          <w:sz w:val="20"/>
          <w:szCs w:val="20"/>
        </w:rPr>
        <w:t>Performance of LLS of PDMA</w:t>
      </w:r>
      <w:r>
        <w:rPr>
          <w:rFonts w:eastAsiaTheme="minorEastAsia" w:hint="eastAsia"/>
          <w:sz w:val="20"/>
          <w:szCs w:val="20"/>
          <w:lang w:eastAsia="zh-CN"/>
        </w:rPr>
        <w:t>, CATT</w:t>
      </w:r>
      <w:r w:rsidRPr="00D162F3">
        <w:rPr>
          <w:sz w:val="20"/>
          <w:szCs w:val="20"/>
          <w:lang w:val="en-US"/>
        </w:rPr>
        <w:t xml:space="preserve">, </w:t>
      </w:r>
      <w:r w:rsidRPr="00D162F3">
        <w:rPr>
          <w:rFonts w:eastAsiaTheme="minorEastAsia"/>
          <w:sz w:val="20"/>
          <w:szCs w:val="20"/>
          <w:lang w:val="en-US" w:eastAsia="zh-CN"/>
        </w:rPr>
        <w:t>May</w:t>
      </w:r>
      <w:r w:rsidRPr="00D162F3">
        <w:rPr>
          <w:sz w:val="20"/>
          <w:szCs w:val="20"/>
          <w:lang w:val="en-US"/>
        </w:rPr>
        <w:t>. 2016.</w:t>
      </w:r>
      <w:bookmarkEnd w:id="19"/>
    </w:p>
    <w:p w:rsidR="00CE3A60" w:rsidRDefault="00CE3A60" w:rsidP="008C44B2">
      <w:pPr>
        <w:pStyle w:val="afb"/>
        <w:widowControl w:val="0"/>
        <w:numPr>
          <w:ilvl w:val="0"/>
          <w:numId w:val="11"/>
        </w:numPr>
        <w:snapToGrid w:val="0"/>
        <w:ind w:firstLineChars="0"/>
        <w:rPr>
          <w:rFonts w:eastAsiaTheme="minorEastAsia"/>
          <w:sz w:val="20"/>
          <w:szCs w:val="20"/>
          <w:lang w:val="en-US" w:eastAsia="zh-CN"/>
        </w:rPr>
      </w:pPr>
      <w:bookmarkStart w:id="20" w:name="_Ref458761544"/>
      <w:r w:rsidRPr="00D162F3">
        <w:rPr>
          <w:sz w:val="20"/>
          <w:szCs w:val="20"/>
          <w:lang w:val="en-US"/>
        </w:rPr>
        <w:t>3GPP R1-16</w:t>
      </w:r>
      <w:r>
        <w:rPr>
          <w:rFonts w:eastAsiaTheme="minorEastAsia" w:hint="eastAsia"/>
          <w:sz w:val="20"/>
          <w:szCs w:val="20"/>
          <w:lang w:val="en-US" w:eastAsia="zh-CN"/>
        </w:rPr>
        <w:t>6404</w:t>
      </w:r>
      <w:r w:rsidRPr="00D162F3">
        <w:rPr>
          <w:sz w:val="20"/>
          <w:szCs w:val="20"/>
          <w:lang w:val="en-US"/>
        </w:rPr>
        <w:t xml:space="preserve">, </w:t>
      </w:r>
      <w:r w:rsidR="00462F92" w:rsidRPr="00462F92">
        <w:rPr>
          <w:rFonts w:eastAsiaTheme="minorEastAsia"/>
          <w:sz w:val="20"/>
          <w:szCs w:val="20"/>
          <w:lang w:val="en-US" w:eastAsia="zh-CN"/>
        </w:rPr>
        <w:t>Receiver Details and Link Performance for MUSA</w:t>
      </w:r>
      <w:r w:rsidR="00FB7D9C" w:rsidRPr="00D162F3">
        <w:rPr>
          <w:rFonts w:eastAsiaTheme="minorEastAsia"/>
          <w:sz w:val="20"/>
          <w:szCs w:val="20"/>
        </w:rPr>
        <w:t>, Z</w:t>
      </w:r>
      <w:r w:rsidR="00FB7D9C" w:rsidRPr="00D162F3">
        <w:rPr>
          <w:rFonts w:eastAsiaTheme="minorEastAsia"/>
          <w:iCs/>
          <w:sz w:val="20"/>
          <w:szCs w:val="20"/>
        </w:rPr>
        <w:t>TE</w:t>
      </w:r>
      <w:r w:rsidR="00FB7D9C" w:rsidRPr="00D162F3">
        <w:rPr>
          <w:sz w:val="20"/>
          <w:szCs w:val="20"/>
          <w:lang w:val="en-US"/>
        </w:rPr>
        <w:t xml:space="preserve">, </w:t>
      </w:r>
      <w:r w:rsidR="00FB7D9C">
        <w:rPr>
          <w:rFonts w:eastAsiaTheme="minorEastAsia" w:hint="eastAsia"/>
          <w:sz w:val="20"/>
          <w:szCs w:val="20"/>
          <w:lang w:val="en-US" w:eastAsia="zh-CN"/>
        </w:rPr>
        <w:t>Aug</w:t>
      </w:r>
      <w:r w:rsidR="00FB7D9C" w:rsidRPr="00D162F3">
        <w:rPr>
          <w:sz w:val="20"/>
          <w:szCs w:val="20"/>
          <w:lang w:val="en-US"/>
        </w:rPr>
        <w:t>. 2016.</w:t>
      </w:r>
      <w:bookmarkEnd w:id="20"/>
    </w:p>
    <w:p w:rsidR="00302B84" w:rsidRDefault="00462F92" w:rsidP="008C44B2">
      <w:pPr>
        <w:pStyle w:val="afb"/>
        <w:widowControl w:val="0"/>
        <w:numPr>
          <w:ilvl w:val="0"/>
          <w:numId w:val="11"/>
        </w:numPr>
        <w:snapToGrid w:val="0"/>
        <w:ind w:firstLineChars="0"/>
        <w:rPr>
          <w:rFonts w:eastAsiaTheme="minorEastAsia"/>
          <w:sz w:val="20"/>
          <w:szCs w:val="20"/>
          <w:lang w:val="en-US" w:eastAsia="zh-CN"/>
        </w:rPr>
      </w:pPr>
      <w:bookmarkStart w:id="21" w:name="_Ref458761545"/>
      <w:r w:rsidRPr="00462F92">
        <w:rPr>
          <w:rFonts w:eastAsiaTheme="minorEastAsia"/>
          <w:sz w:val="20"/>
          <w:szCs w:val="20"/>
          <w:lang w:val="en-US" w:eastAsia="zh-CN"/>
        </w:rPr>
        <w:t>3GPP R1-16</w:t>
      </w:r>
      <w:r w:rsidR="00302B84">
        <w:rPr>
          <w:rFonts w:eastAsiaTheme="minorEastAsia" w:hint="eastAsia"/>
          <w:sz w:val="20"/>
          <w:szCs w:val="20"/>
          <w:lang w:val="en-US" w:eastAsia="zh-CN"/>
        </w:rPr>
        <w:t>640</w:t>
      </w:r>
      <w:r w:rsidR="000E7971">
        <w:rPr>
          <w:rFonts w:eastAsiaTheme="minorEastAsia" w:hint="eastAsia"/>
          <w:sz w:val="20"/>
          <w:szCs w:val="20"/>
          <w:lang w:val="en-US" w:eastAsia="zh-CN"/>
        </w:rPr>
        <w:t>3</w:t>
      </w:r>
      <w:r w:rsidRPr="00462F92">
        <w:rPr>
          <w:rFonts w:eastAsiaTheme="minorEastAsia"/>
          <w:sz w:val="20"/>
          <w:szCs w:val="20"/>
          <w:lang w:val="en-US" w:eastAsia="zh-CN"/>
        </w:rPr>
        <w:t>,</w:t>
      </w:r>
      <w:r w:rsidR="00302B84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462F92">
        <w:rPr>
          <w:rFonts w:eastAsiaTheme="minorEastAsia"/>
          <w:sz w:val="20"/>
          <w:szCs w:val="20"/>
          <w:lang w:val="en-US" w:eastAsia="zh-CN"/>
        </w:rPr>
        <w:t>Grant-free Multiple Access Schemes for mMTC</w:t>
      </w:r>
      <w:r w:rsidR="00302B84" w:rsidRPr="00D162F3">
        <w:rPr>
          <w:rFonts w:eastAsiaTheme="minorEastAsia"/>
          <w:sz w:val="20"/>
          <w:szCs w:val="20"/>
        </w:rPr>
        <w:t>, Z</w:t>
      </w:r>
      <w:r w:rsidR="00302B84" w:rsidRPr="00D162F3">
        <w:rPr>
          <w:rFonts w:eastAsiaTheme="minorEastAsia"/>
          <w:iCs/>
          <w:sz w:val="20"/>
          <w:szCs w:val="20"/>
        </w:rPr>
        <w:t>TE</w:t>
      </w:r>
      <w:r w:rsidR="00302B84" w:rsidRPr="00D162F3">
        <w:rPr>
          <w:sz w:val="20"/>
          <w:szCs w:val="20"/>
          <w:lang w:val="en-US"/>
        </w:rPr>
        <w:t xml:space="preserve">, </w:t>
      </w:r>
      <w:r w:rsidR="00302B84">
        <w:rPr>
          <w:rFonts w:eastAsiaTheme="minorEastAsia" w:hint="eastAsia"/>
          <w:sz w:val="20"/>
          <w:szCs w:val="20"/>
          <w:lang w:val="en-US" w:eastAsia="zh-CN"/>
        </w:rPr>
        <w:t>Aug</w:t>
      </w:r>
      <w:r w:rsidR="00302B84" w:rsidRPr="00D162F3">
        <w:rPr>
          <w:sz w:val="20"/>
          <w:szCs w:val="20"/>
          <w:lang w:val="en-US"/>
        </w:rPr>
        <w:t>. 2016.</w:t>
      </w:r>
      <w:bookmarkEnd w:id="21"/>
    </w:p>
    <w:p w:rsidR="009F673F" w:rsidRPr="00BE043C" w:rsidRDefault="00462F92" w:rsidP="007A5BF0">
      <w:pPr>
        <w:pStyle w:val="afb"/>
        <w:widowControl w:val="0"/>
        <w:numPr>
          <w:ilvl w:val="0"/>
          <w:numId w:val="11"/>
        </w:numPr>
        <w:snapToGrid w:val="0"/>
        <w:ind w:firstLineChars="0"/>
        <w:rPr>
          <w:rFonts w:eastAsiaTheme="minorEastAsia"/>
          <w:sz w:val="20"/>
          <w:szCs w:val="20"/>
        </w:rPr>
      </w:pPr>
      <w:bookmarkStart w:id="22" w:name="_Ref458761547"/>
      <w:r w:rsidRPr="00462F92">
        <w:rPr>
          <w:rFonts w:eastAsiaTheme="minorEastAsia"/>
          <w:sz w:val="20"/>
          <w:szCs w:val="20"/>
        </w:rPr>
        <w:t>3GPP R1-16</w:t>
      </w:r>
      <w:r w:rsidR="00951FF7">
        <w:rPr>
          <w:rFonts w:eastAsiaTheme="minorEastAsia" w:hint="eastAsia"/>
          <w:sz w:val="20"/>
          <w:szCs w:val="20"/>
          <w:lang w:eastAsia="zh-CN"/>
        </w:rPr>
        <w:t>4269</w:t>
      </w:r>
      <w:r w:rsidRPr="00462F92">
        <w:rPr>
          <w:rFonts w:eastAsiaTheme="minorEastAsia"/>
          <w:sz w:val="20"/>
          <w:szCs w:val="20"/>
        </w:rPr>
        <w:t>, Grant-free multiple access for mMTC based on short spreading</w:t>
      </w:r>
      <w:r w:rsidR="00951FF7" w:rsidRPr="00D162F3">
        <w:rPr>
          <w:rFonts w:eastAsiaTheme="minorEastAsia"/>
          <w:sz w:val="20"/>
          <w:szCs w:val="20"/>
        </w:rPr>
        <w:t>, Z</w:t>
      </w:r>
      <w:r w:rsidR="00951FF7" w:rsidRPr="00D162F3">
        <w:rPr>
          <w:rFonts w:eastAsiaTheme="minorEastAsia"/>
          <w:iCs/>
          <w:sz w:val="20"/>
          <w:szCs w:val="20"/>
        </w:rPr>
        <w:t>TE</w:t>
      </w:r>
      <w:r w:rsidR="00951FF7" w:rsidRPr="00D162F3">
        <w:rPr>
          <w:sz w:val="20"/>
          <w:szCs w:val="20"/>
          <w:lang w:val="en-US"/>
        </w:rPr>
        <w:t xml:space="preserve">, </w:t>
      </w:r>
      <w:r w:rsidR="00951FF7" w:rsidRPr="00D162F3">
        <w:rPr>
          <w:rFonts w:eastAsiaTheme="minorEastAsia"/>
          <w:sz w:val="20"/>
          <w:szCs w:val="20"/>
          <w:lang w:val="en-US" w:eastAsia="zh-CN"/>
        </w:rPr>
        <w:t>May</w:t>
      </w:r>
      <w:r w:rsidR="00951FF7" w:rsidRPr="00D162F3">
        <w:rPr>
          <w:sz w:val="20"/>
          <w:szCs w:val="20"/>
          <w:lang w:val="en-US"/>
        </w:rPr>
        <w:t>. 2016.</w:t>
      </w:r>
      <w:bookmarkEnd w:id="22"/>
    </w:p>
    <w:sectPr w:rsidR="009F673F" w:rsidRPr="00BE043C" w:rsidSect="00A40E17">
      <w:footerReference w:type="default" r:id="rId35"/>
      <w:type w:val="continuous"/>
      <w:pgSz w:w="12240" w:h="15840" w:code="1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044" w:rsidRDefault="00E40044">
      <w:r>
        <w:separator/>
      </w:r>
    </w:p>
  </w:endnote>
  <w:endnote w:type="continuationSeparator" w:id="0">
    <w:p w:rsidR="00E40044" w:rsidRDefault="00E40044">
      <w:r>
        <w:continuationSeparator/>
      </w:r>
    </w:p>
  </w:endnote>
  <w:endnote w:type="continuationNotice" w:id="1">
    <w:p w:rsidR="00E40044" w:rsidRDefault="00E4004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187" w:rsidRDefault="00265187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3B235B">
      <w:rPr>
        <w:rStyle w:val="af0"/>
      </w:rPr>
      <w:fldChar w:fldCharType="begin"/>
    </w:r>
    <w:r>
      <w:rPr>
        <w:rStyle w:val="af0"/>
      </w:rPr>
      <w:instrText xml:space="preserve"> PAGE </w:instrText>
    </w:r>
    <w:r w:rsidR="003B235B">
      <w:rPr>
        <w:rStyle w:val="af0"/>
      </w:rPr>
      <w:fldChar w:fldCharType="separate"/>
    </w:r>
    <w:r w:rsidR="00781FD6">
      <w:rPr>
        <w:rStyle w:val="af0"/>
        <w:noProof/>
      </w:rPr>
      <w:t>1</w:t>
    </w:r>
    <w:r w:rsidR="003B235B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3B235B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3B235B">
      <w:rPr>
        <w:rStyle w:val="af0"/>
      </w:rPr>
      <w:fldChar w:fldCharType="separate"/>
    </w:r>
    <w:r w:rsidR="00781FD6">
      <w:rPr>
        <w:rStyle w:val="af0"/>
        <w:noProof/>
      </w:rPr>
      <w:t>5</w:t>
    </w:r>
    <w:r w:rsidR="003B235B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044" w:rsidRDefault="00E40044">
      <w:r>
        <w:separator/>
      </w:r>
    </w:p>
  </w:footnote>
  <w:footnote w:type="continuationSeparator" w:id="0">
    <w:p w:rsidR="00E40044" w:rsidRDefault="00E40044">
      <w:r>
        <w:continuationSeparator/>
      </w:r>
    </w:p>
  </w:footnote>
  <w:footnote w:type="continuationNotice" w:id="1">
    <w:p w:rsidR="00E40044" w:rsidRDefault="00E4004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7F1557"/>
    <w:multiLevelType w:val="hybridMultilevel"/>
    <w:tmpl w:val="AE347A9E"/>
    <w:lvl w:ilvl="0" w:tplc="A30A56E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0764F54"/>
    <w:multiLevelType w:val="hybridMultilevel"/>
    <w:tmpl w:val="3BDCFB1E"/>
    <w:lvl w:ilvl="0" w:tplc="A30A56E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450D419C"/>
    <w:multiLevelType w:val="hybridMultilevel"/>
    <w:tmpl w:val="6AF47956"/>
    <w:lvl w:ilvl="0" w:tplc="F44ED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10">
    <w:nsid w:val="492D000F"/>
    <w:multiLevelType w:val="hybridMultilevel"/>
    <w:tmpl w:val="D10EC6E2"/>
    <w:lvl w:ilvl="0" w:tplc="9F340F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2F47E6"/>
    <w:multiLevelType w:val="hybridMultilevel"/>
    <w:tmpl w:val="FBAEEA4E"/>
    <w:lvl w:ilvl="0" w:tplc="65E0BE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A2C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E00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506D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2A46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32F8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439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D484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6E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6F414ECD"/>
    <w:multiLevelType w:val="hybridMultilevel"/>
    <w:tmpl w:val="1DEEAFC0"/>
    <w:lvl w:ilvl="0" w:tplc="B7A60DCE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3157D4"/>
    <w:multiLevelType w:val="multilevel"/>
    <w:tmpl w:val="00DC46A6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73781289"/>
    <w:multiLevelType w:val="hybridMultilevel"/>
    <w:tmpl w:val="9842B39A"/>
    <w:lvl w:ilvl="0" w:tplc="F44ED476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7"/>
  </w:num>
  <w:num w:numId="5">
    <w:abstractNumId w:val="17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  <w:num w:numId="11">
    <w:abstractNumId w:val="6"/>
  </w:num>
  <w:num w:numId="12">
    <w:abstractNumId w:val="10"/>
  </w:num>
  <w:num w:numId="13">
    <w:abstractNumId w:val="8"/>
  </w:num>
  <w:num w:numId="14">
    <w:abstractNumId w:val="15"/>
  </w:num>
  <w:num w:numId="15">
    <w:abstractNumId w:val="13"/>
  </w:num>
  <w:num w:numId="16">
    <w:abstractNumId w:val="3"/>
  </w:num>
  <w:num w:numId="17">
    <w:abstractNumId w:val="11"/>
  </w:num>
  <w:num w:numId="18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3298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2FA6"/>
    <w:rsid w:val="00004317"/>
    <w:rsid w:val="000049E0"/>
    <w:rsid w:val="00004BE5"/>
    <w:rsid w:val="0000574A"/>
    <w:rsid w:val="00005B13"/>
    <w:rsid w:val="00006431"/>
    <w:rsid w:val="0000707E"/>
    <w:rsid w:val="000070DC"/>
    <w:rsid w:val="00007838"/>
    <w:rsid w:val="00007BDD"/>
    <w:rsid w:val="00007DC2"/>
    <w:rsid w:val="00010090"/>
    <w:rsid w:val="000105F9"/>
    <w:rsid w:val="00010DE6"/>
    <w:rsid w:val="00011C1D"/>
    <w:rsid w:val="0001225D"/>
    <w:rsid w:val="0001244B"/>
    <w:rsid w:val="00014589"/>
    <w:rsid w:val="00014D5C"/>
    <w:rsid w:val="0001556E"/>
    <w:rsid w:val="000157F0"/>
    <w:rsid w:val="00015C13"/>
    <w:rsid w:val="000175E0"/>
    <w:rsid w:val="000179F8"/>
    <w:rsid w:val="00017AAC"/>
    <w:rsid w:val="00020B14"/>
    <w:rsid w:val="00021092"/>
    <w:rsid w:val="00021998"/>
    <w:rsid w:val="00021B6B"/>
    <w:rsid w:val="00021DC5"/>
    <w:rsid w:val="00021E38"/>
    <w:rsid w:val="00022E1B"/>
    <w:rsid w:val="000237E5"/>
    <w:rsid w:val="000246A2"/>
    <w:rsid w:val="0002510A"/>
    <w:rsid w:val="000267E0"/>
    <w:rsid w:val="00027827"/>
    <w:rsid w:val="0003017A"/>
    <w:rsid w:val="00030386"/>
    <w:rsid w:val="000308C8"/>
    <w:rsid w:val="0003226C"/>
    <w:rsid w:val="00032387"/>
    <w:rsid w:val="00033868"/>
    <w:rsid w:val="00033ABA"/>
    <w:rsid w:val="00033F73"/>
    <w:rsid w:val="0003446D"/>
    <w:rsid w:val="0003473E"/>
    <w:rsid w:val="00034D1F"/>
    <w:rsid w:val="00035830"/>
    <w:rsid w:val="00035A83"/>
    <w:rsid w:val="00035B7C"/>
    <w:rsid w:val="00036003"/>
    <w:rsid w:val="0003616B"/>
    <w:rsid w:val="000364CB"/>
    <w:rsid w:val="00036CA7"/>
    <w:rsid w:val="000374C8"/>
    <w:rsid w:val="00037BE3"/>
    <w:rsid w:val="00040287"/>
    <w:rsid w:val="000409EB"/>
    <w:rsid w:val="00040B86"/>
    <w:rsid w:val="0004106F"/>
    <w:rsid w:val="000415F3"/>
    <w:rsid w:val="00041D05"/>
    <w:rsid w:val="000422F2"/>
    <w:rsid w:val="0004296E"/>
    <w:rsid w:val="00043591"/>
    <w:rsid w:val="00043605"/>
    <w:rsid w:val="00043DE8"/>
    <w:rsid w:val="00043E70"/>
    <w:rsid w:val="0004409F"/>
    <w:rsid w:val="00044846"/>
    <w:rsid w:val="0004622D"/>
    <w:rsid w:val="000468B2"/>
    <w:rsid w:val="00046F76"/>
    <w:rsid w:val="00047204"/>
    <w:rsid w:val="000479CE"/>
    <w:rsid w:val="00047FDD"/>
    <w:rsid w:val="0005007F"/>
    <w:rsid w:val="0005055C"/>
    <w:rsid w:val="00050D4D"/>
    <w:rsid w:val="00050DA3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01"/>
    <w:rsid w:val="00055639"/>
    <w:rsid w:val="00055689"/>
    <w:rsid w:val="0005625A"/>
    <w:rsid w:val="000562E3"/>
    <w:rsid w:val="000578EB"/>
    <w:rsid w:val="000608BC"/>
    <w:rsid w:val="00060A9F"/>
    <w:rsid w:val="00061973"/>
    <w:rsid w:val="00061C83"/>
    <w:rsid w:val="00061DC0"/>
    <w:rsid w:val="000626C6"/>
    <w:rsid w:val="00063013"/>
    <w:rsid w:val="00063491"/>
    <w:rsid w:val="00064401"/>
    <w:rsid w:val="0006454B"/>
    <w:rsid w:val="00064E7A"/>
    <w:rsid w:val="00066137"/>
    <w:rsid w:val="000662A6"/>
    <w:rsid w:val="00066412"/>
    <w:rsid w:val="00066EDE"/>
    <w:rsid w:val="00067425"/>
    <w:rsid w:val="00067C59"/>
    <w:rsid w:val="00070031"/>
    <w:rsid w:val="0007063E"/>
    <w:rsid w:val="000706A5"/>
    <w:rsid w:val="00071942"/>
    <w:rsid w:val="00072148"/>
    <w:rsid w:val="00073AEC"/>
    <w:rsid w:val="0007427D"/>
    <w:rsid w:val="00074EF6"/>
    <w:rsid w:val="00075DBD"/>
    <w:rsid w:val="00077173"/>
    <w:rsid w:val="00077AFB"/>
    <w:rsid w:val="00077CD4"/>
    <w:rsid w:val="00080661"/>
    <w:rsid w:val="0008075E"/>
    <w:rsid w:val="000812F2"/>
    <w:rsid w:val="0008190C"/>
    <w:rsid w:val="00082275"/>
    <w:rsid w:val="00082E5E"/>
    <w:rsid w:val="0008380F"/>
    <w:rsid w:val="00083D69"/>
    <w:rsid w:val="0008464B"/>
    <w:rsid w:val="00085084"/>
    <w:rsid w:val="000850E8"/>
    <w:rsid w:val="000855CA"/>
    <w:rsid w:val="00085BB8"/>
    <w:rsid w:val="00086598"/>
    <w:rsid w:val="000868A6"/>
    <w:rsid w:val="0009073D"/>
    <w:rsid w:val="000911BE"/>
    <w:rsid w:val="00091C88"/>
    <w:rsid w:val="00091F3D"/>
    <w:rsid w:val="000929EF"/>
    <w:rsid w:val="00093929"/>
    <w:rsid w:val="00093DC3"/>
    <w:rsid w:val="00093E59"/>
    <w:rsid w:val="00093F82"/>
    <w:rsid w:val="000940EB"/>
    <w:rsid w:val="00094112"/>
    <w:rsid w:val="0009422E"/>
    <w:rsid w:val="00094753"/>
    <w:rsid w:val="00094C11"/>
    <w:rsid w:val="00094F12"/>
    <w:rsid w:val="00094FCC"/>
    <w:rsid w:val="0009538E"/>
    <w:rsid w:val="00095661"/>
    <w:rsid w:val="00095C77"/>
    <w:rsid w:val="00096174"/>
    <w:rsid w:val="00096E72"/>
    <w:rsid w:val="0009784C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4C53"/>
    <w:rsid w:val="000A4CC3"/>
    <w:rsid w:val="000A5362"/>
    <w:rsid w:val="000A557E"/>
    <w:rsid w:val="000A5AC7"/>
    <w:rsid w:val="000A61CE"/>
    <w:rsid w:val="000A6619"/>
    <w:rsid w:val="000A6921"/>
    <w:rsid w:val="000A6EF1"/>
    <w:rsid w:val="000A7319"/>
    <w:rsid w:val="000A7872"/>
    <w:rsid w:val="000A7B93"/>
    <w:rsid w:val="000B1742"/>
    <w:rsid w:val="000B1A81"/>
    <w:rsid w:val="000B28E1"/>
    <w:rsid w:val="000B314B"/>
    <w:rsid w:val="000B4354"/>
    <w:rsid w:val="000B4A27"/>
    <w:rsid w:val="000B53E8"/>
    <w:rsid w:val="000B5B4B"/>
    <w:rsid w:val="000B5DD0"/>
    <w:rsid w:val="000B5EB3"/>
    <w:rsid w:val="000B7106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086"/>
    <w:rsid w:val="000C431D"/>
    <w:rsid w:val="000C5458"/>
    <w:rsid w:val="000C552D"/>
    <w:rsid w:val="000C6391"/>
    <w:rsid w:val="000C6405"/>
    <w:rsid w:val="000C6B8E"/>
    <w:rsid w:val="000C6CA7"/>
    <w:rsid w:val="000C6D23"/>
    <w:rsid w:val="000D09EC"/>
    <w:rsid w:val="000D1370"/>
    <w:rsid w:val="000D25B0"/>
    <w:rsid w:val="000D2651"/>
    <w:rsid w:val="000D26F4"/>
    <w:rsid w:val="000D4B39"/>
    <w:rsid w:val="000D5010"/>
    <w:rsid w:val="000D6274"/>
    <w:rsid w:val="000D662C"/>
    <w:rsid w:val="000D677F"/>
    <w:rsid w:val="000D73C4"/>
    <w:rsid w:val="000D7ABD"/>
    <w:rsid w:val="000E0435"/>
    <w:rsid w:val="000E066E"/>
    <w:rsid w:val="000E100A"/>
    <w:rsid w:val="000E11E0"/>
    <w:rsid w:val="000E1BB9"/>
    <w:rsid w:val="000E273C"/>
    <w:rsid w:val="000E2856"/>
    <w:rsid w:val="000E3200"/>
    <w:rsid w:val="000E41A0"/>
    <w:rsid w:val="000E58EF"/>
    <w:rsid w:val="000E6280"/>
    <w:rsid w:val="000E64B2"/>
    <w:rsid w:val="000E658F"/>
    <w:rsid w:val="000E77A2"/>
    <w:rsid w:val="000E7971"/>
    <w:rsid w:val="000F10A7"/>
    <w:rsid w:val="000F10AE"/>
    <w:rsid w:val="000F28FA"/>
    <w:rsid w:val="000F29AD"/>
    <w:rsid w:val="000F2D33"/>
    <w:rsid w:val="000F2EC2"/>
    <w:rsid w:val="000F352B"/>
    <w:rsid w:val="000F355C"/>
    <w:rsid w:val="000F36BE"/>
    <w:rsid w:val="000F38CF"/>
    <w:rsid w:val="000F5A50"/>
    <w:rsid w:val="000F5E8B"/>
    <w:rsid w:val="000F644E"/>
    <w:rsid w:val="000F686F"/>
    <w:rsid w:val="000F6951"/>
    <w:rsid w:val="000F7C58"/>
    <w:rsid w:val="00101507"/>
    <w:rsid w:val="00101917"/>
    <w:rsid w:val="00102908"/>
    <w:rsid w:val="00102BD3"/>
    <w:rsid w:val="0010301E"/>
    <w:rsid w:val="0010381B"/>
    <w:rsid w:val="00104C06"/>
    <w:rsid w:val="00105152"/>
    <w:rsid w:val="00106365"/>
    <w:rsid w:val="00106686"/>
    <w:rsid w:val="0010695E"/>
    <w:rsid w:val="00106E57"/>
    <w:rsid w:val="001071AD"/>
    <w:rsid w:val="001108BC"/>
    <w:rsid w:val="001108D4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5389"/>
    <w:rsid w:val="00115ABF"/>
    <w:rsid w:val="001163D6"/>
    <w:rsid w:val="001166B1"/>
    <w:rsid w:val="001172AB"/>
    <w:rsid w:val="001173FB"/>
    <w:rsid w:val="00117C28"/>
    <w:rsid w:val="00117DF0"/>
    <w:rsid w:val="00117E7A"/>
    <w:rsid w:val="001202CF"/>
    <w:rsid w:val="00121062"/>
    <w:rsid w:val="0012346C"/>
    <w:rsid w:val="00123497"/>
    <w:rsid w:val="00123DAC"/>
    <w:rsid w:val="00124430"/>
    <w:rsid w:val="00124771"/>
    <w:rsid w:val="00125A47"/>
    <w:rsid w:val="00125AAC"/>
    <w:rsid w:val="0012649E"/>
    <w:rsid w:val="00127005"/>
    <w:rsid w:val="00127463"/>
    <w:rsid w:val="00130553"/>
    <w:rsid w:val="00130FBE"/>
    <w:rsid w:val="0013192F"/>
    <w:rsid w:val="0013276B"/>
    <w:rsid w:val="001331FC"/>
    <w:rsid w:val="001333E6"/>
    <w:rsid w:val="001336FF"/>
    <w:rsid w:val="001344B0"/>
    <w:rsid w:val="00135A72"/>
    <w:rsid w:val="00137C80"/>
    <w:rsid w:val="00140746"/>
    <w:rsid w:val="00141ADA"/>
    <w:rsid w:val="00141E9D"/>
    <w:rsid w:val="001437F5"/>
    <w:rsid w:val="00143A14"/>
    <w:rsid w:val="001443F7"/>
    <w:rsid w:val="00144828"/>
    <w:rsid w:val="00144BFE"/>
    <w:rsid w:val="00145771"/>
    <w:rsid w:val="00145B93"/>
    <w:rsid w:val="0014630E"/>
    <w:rsid w:val="001469DD"/>
    <w:rsid w:val="00146D3F"/>
    <w:rsid w:val="00150012"/>
    <w:rsid w:val="00150273"/>
    <w:rsid w:val="00150DCB"/>
    <w:rsid w:val="00150EAE"/>
    <w:rsid w:val="00150F81"/>
    <w:rsid w:val="001514C3"/>
    <w:rsid w:val="0015160C"/>
    <w:rsid w:val="00152160"/>
    <w:rsid w:val="00152498"/>
    <w:rsid w:val="00153A9E"/>
    <w:rsid w:val="00154ACC"/>
    <w:rsid w:val="001550A0"/>
    <w:rsid w:val="00155741"/>
    <w:rsid w:val="00155CE9"/>
    <w:rsid w:val="00155E45"/>
    <w:rsid w:val="0015690B"/>
    <w:rsid w:val="00156C89"/>
    <w:rsid w:val="00160694"/>
    <w:rsid w:val="00160BBF"/>
    <w:rsid w:val="001617A1"/>
    <w:rsid w:val="00161D41"/>
    <w:rsid w:val="00162028"/>
    <w:rsid w:val="001627BE"/>
    <w:rsid w:val="001636B8"/>
    <w:rsid w:val="00164609"/>
    <w:rsid w:val="00165C45"/>
    <w:rsid w:val="0016699E"/>
    <w:rsid w:val="00167051"/>
    <w:rsid w:val="001676DC"/>
    <w:rsid w:val="001720DD"/>
    <w:rsid w:val="0017299A"/>
    <w:rsid w:val="0017301D"/>
    <w:rsid w:val="0017332F"/>
    <w:rsid w:val="001746A4"/>
    <w:rsid w:val="00174DF9"/>
    <w:rsid w:val="00175318"/>
    <w:rsid w:val="00175769"/>
    <w:rsid w:val="00175B33"/>
    <w:rsid w:val="00175C24"/>
    <w:rsid w:val="00176EE5"/>
    <w:rsid w:val="001772CA"/>
    <w:rsid w:val="00177419"/>
    <w:rsid w:val="00177C74"/>
    <w:rsid w:val="00177D6B"/>
    <w:rsid w:val="00180691"/>
    <w:rsid w:val="00181141"/>
    <w:rsid w:val="00181988"/>
    <w:rsid w:val="00181F6E"/>
    <w:rsid w:val="00181FFB"/>
    <w:rsid w:val="001837C2"/>
    <w:rsid w:val="001839E8"/>
    <w:rsid w:val="00183AC7"/>
    <w:rsid w:val="00184149"/>
    <w:rsid w:val="00184EC6"/>
    <w:rsid w:val="00185199"/>
    <w:rsid w:val="0018683D"/>
    <w:rsid w:val="00187FD9"/>
    <w:rsid w:val="0019116D"/>
    <w:rsid w:val="00191E3C"/>
    <w:rsid w:val="00192250"/>
    <w:rsid w:val="00192729"/>
    <w:rsid w:val="0019300D"/>
    <w:rsid w:val="00193166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A4"/>
    <w:rsid w:val="001A1EB4"/>
    <w:rsid w:val="001A2072"/>
    <w:rsid w:val="001A25B3"/>
    <w:rsid w:val="001A2994"/>
    <w:rsid w:val="001A355A"/>
    <w:rsid w:val="001A4489"/>
    <w:rsid w:val="001A4A41"/>
    <w:rsid w:val="001A4EDB"/>
    <w:rsid w:val="001A5D3C"/>
    <w:rsid w:val="001A6264"/>
    <w:rsid w:val="001A6497"/>
    <w:rsid w:val="001A669A"/>
    <w:rsid w:val="001A681A"/>
    <w:rsid w:val="001A71F8"/>
    <w:rsid w:val="001A7D7E"/>
    <w:rsid w:val="001B0527"/>
    <w:rsid w:val="001B1FE5"/>
    <w:rsid w:val="001B218A"/>
    <w:rsid w:val="001B2654"/>
    <w:rsid w:val="001B325F"/>
    <w:rsid w:val="001B3EAA"/>
    <w:rsid w:val="001B45E2"/>
    <w:rsid w:val="001B4872"/>
    <w:rsid w:val="001B49AB"/>
    <w:rsid w:val="001B4B3B"/>
    <w:rsid w:val="001B523D"/>
    <w:rsid w:val="001B5240"/>
    <w:rsid w:val="001B52B6"/>
    <w:rsid w:val="001B593A"/>
    <w:rsid w:val="001B59D8"/>
    <w:rsid w:val="001B5D4D"/>
    <w:rsid w:val="001B5E0B"/>
    <w:rsid w:val="001B7090"/>
    <w:rsid w:val="001B71B7"/>
    <w:rsid w:val="001B7D14"/>
    <w:rsid w:val="001C2448"/>
    <w:rsid w:val="001C28A1"/>
    <w:rsid w:val="001C2C2E"/>
    <w:rsid w:val="001C31C8"/>
    <w:rsid w:val="001C3B1C"/>
    <w:rsid w:val="001C446A"/>
    <w:rsid w:val="001C4EA7"/>
    <w:rsid w:val="001C566C"/>
    <w:rsid w:val="001C5908"/>
    <w:rsid w:val="001C5A8D"/>
    <w:rsid w:val="001C63D0"/>
    <w:rsid w:val="001C71A7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3EE1"/>
    <w:rsid w:val="001D475D"/>
    <w:rsid w:val="001D5E68"/>
    <w:rsid w:val="001D6FD7"/>
    <w:rsid w:val="001D7249"/>
    <w:rsid w:val="001D7763"/>
    <w:rsid w:val="001D77B0"/>
    <w:rsid w:val="001E006A"/>
    <w:rsid w:val="001E121A"/>
    <w:rsid w:val="001E1E5B"/>
    <w:rsid w:val="001E20C2"/>
    <w:rsid w:val="001E424F"/>
    <w:rsid w:val="001E67C8"/>
    <w:rsid w:val="001E6DC4"/>
    <w:rsid w:val="001E70C0"/>
    <w:rsid w:val="001E7AF4"/>
    <w:rsid w:val="001E7FF0"/>
    <w:rsid w:val="001F02E4"/>
    <w:rsid w:val="001F06AD"/>
    <w:rsid w:val="001F07BF"/>
    <w:rsid w:val="001F0983"/>
    <w:rsid w:val="001F0F87"/>
    <w:rsid w:val="001F136E"/>
    <w:rsid w:val="001F2454"/>
    <w:rsid w:val="001F2ADF"/>
    <w:rsid w:val="001F37B3"/>
    <w:rsid w:val="001F43A6"/>
    <w:rsid w:val="001F43B2"/>
    <w:rsid w:val="001F4FF5"/>
    <w:rsid w:val="001F56ED"/>
    <w:rsid w:val="001F677F"/>
    <w:rsid w:val="001F7229"/>
    <w:rsid w:val="001F7270"/>
    <w:rsid w:val="001F7622"/>
    <w:rsid w:val="001F7ECD"/>
    <w:rsid w:val="00200075"/>
    <w:rsid w:val="002002FE"/>
    <w:rsid w:val="002015BD"/>
    <w:rsid w:val="002022BC"/>
    <w:rsid w:val="00202E53"/>
    <w:rsid w:val="00203769"/>
    <w:rsid w:val="00203798"/>
    <w:rsid w:val="00203B33"/>
    <w:rsid w:val="00204565"/>
    <w:rsid w:val="002048FA"/>
    <w:rsid w:val="00204AA6"/>
    <w:rsid w:val="00206161"/>
    <w:rsid w:val="00206AE5"/>
    <w:rsid w:val="00206E5D"/>
    <w:rsid w:val="00210074"/>
    <w:rsid w:val="002115A8"/>
    <w:rsid w:val="00211C36"/>
    <w:rsid w:val="00211F5A"/>
    <w:rsid w:val="002122B1"/>
    <w:rsid w:val="00212EFB"/>
    <w:rsid w:val="00213250"/>
    <w:rsid w:val="00213572"/>
    <w:rsid w:val="002142C6"/>
    <w:rsid w:val="002148ED"/>
    <w:rsid w:val="00214BA0"/>
    <w:rsid w:val="00215866"/>
    <w:rsid w:val="00215C1C"/>
    <w:rsid w:val="002164B4"/>
    <w:rsid w:val="0021656F"/>
    <w:rsid w:val="00216D1C"/>
    <w:rsid w:val="00217447"/>
    <w:rsid w:val="00220236"/>
    <w:rsid w:val="00220600"/>
    <w:rsid w:val="002215A6"/>
    <w:rsid w:val="0022198C"/>
    <w:rsid w:val="00221BD8"/>
    <w:rsid w:val="002226BA"/>
    <w:rsid w:val="00223143"/>
    <w:rsid w:val="0022529D"/>
    <w:rsid w:val="0022633E"/>
    <w:rsid w:val="00226747"/>
    <w:rsid w:val="00226F4F"/>
    <w:rsid w:val="0022714A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1184"/>
    <w:rsid w:val="00242FFF"/>
    <w:rsid w:val="00243111"/>
    <w:rsid w:val="00243962"/>
    <w:rsid w:val="00243AE0"/>
    <w:rsid w:val="00243CD2"/>
    <w:rsid w:val="00243DFD"/>
    <w:rsid w:val="00244842"/>
    <w:rsid w:val="002457AF"/>
    <w:rsid w:val="00245B2B"/>
    <w:rsid w:val="002477D8"/>
    <w:rsid w:val="00247BFF"/>
    <w:rsid w:val="002504EC"/>
    <w:rsid w:val="002509EB"/>
    <w:rsid w:val="00251086"/>
    <w:rsid w:val="00251D92"/>
    <w:rsid w:val="00252628"/>
    <w:rsid w:val="002539C4"/>
    <w:rsid w:val="00254F8F"/>
    <w:rsid w:val="00255663"/>
    <w:rsid w:val="00255BB1"/>
    <w:rsid w:val="0025633D"/>
    <w:rsid w:val="00256560"/>
    <w:rsid w:val="0025662A"/>
    <w:rsid w:val="00256689"/>
    <w:rsid w:val="00256B9B"/>
    <w:rsid w:val="00257763"/>
    <w:rsid w:val="00260A21"/>
    <w:rsid w:val="00261709"/>
    <w:rsid w:val="00261EE4"/>
    <w:rsid w:val="002629F4"/>
    <w:rsid w:val="00262D82"/>
    <w:rsid w:val="002638B2"/>
    <w:rsid w:val="0026455D"/>
    <w:rsid w:val="00265187"/>
    <w:rsid w:val="00265552"/>
    <w:rsid w:val="002669CC"/>
    <w:rsid w:val="00266C02"/>
    <w:rsid w:val="00266FF3"/>
    <w:rsid w:val="00267306"/>
    <w:rsid w:val="002679F2"/>
    <w:rsid w:val="00270CD5"/>
    <w:rsid w:val="00272156"/>
    <w:rsid w:val="00272A40"/>
    <w:rsid w:val="00273FAA"/>
    <w:rsid w:val="00274615"/>
    <w:rsid w:val="00274648"/>
    <w:rsid w:val="00274FFD"/>
    <w:rsid w:val="0027522B"/>
    <w:rsid w:val="002757DC"/>
    <w:rsid w:val="00275FF7"/>
    <w:rsid w:val="00276278"/>
    <w:rsid w:val="002763D4"/>
    <w:rsid w:val="0027654D"/>
    <w:rsid w:val="00276D78"/>
    <w:rsid w:val="00277BDF"/>
    <w:rsid w:val="00277EE5"/>
    <w:rsid w:val="0028091D"/>
    <w:rsid w:val="00281F47"/>
    <w:rsid w:val="00282084"/>
    <w:rsid w:val="002821F3"/>
    <w:rsid w:val="00282460"/>
    <w:rsid w:val="002824DD"/>
    <w:rsid w:val="00282A91"/>
    <w:rsid w:val="002845D1"/>
    <w:rsid w:val="002866C8"/>
    <w:rsid w:val="002871E7"/>
    <w:rsid w:val="00287465"/>
    <w:rsid w:val="0028787D"/>
    <w:rsid w:val="002878C4"/>
    <w:rsid w:val="00287939"/>
    <w:rsid w:val="00287A08"/>
    <w:rsid w:val="0029058C"/>
    <w:rsid w:val="00290C0C"/>
    <w:rsid w:val="00291579"/>
    <w:rsid w:val="0029203F"/>
    <w:rsid w:val="002922C2"/>
    <w:rsid w:val="002927B6"/>
    <w:rsid w:val="00292C70"/>
    <w:rsid w:val="00292F2D"/>
    <w:rsid w:val="00293064"/>
    <w:rsid w:val="00293D6D"/>
    <w:rsid w:val="00294DCE"/>
    <w:rsid w:val="00295845"/>
    <w:rsid w:val="00296A66"/>
    <w:rsid w:val="00297085"/>
    <w:rsid w:val="002970DC"/>
    <w:rsid w:val="00297C9D"/>
    <w:rsid w:val="00297E1E"/>
    <w:rsid w:val="00297E67"/>
    <w:rsid w:val="002A1452"/>
    <w:rsid w:val="002A2642"/>
    <w:rsid w:val="002A51BB"/>
    <w:rsid w:val="002A5889"/>
    <w:rsid w:val="002A5ADE"/>
    <w:rsid w:val="002A6C3D"/>
    <w:rsid w:val="002A7C02"/>
    <w:rsid w:val="002A7F61"/>
    <w:rsid w:val="002B062C"/>
    <w:rsid w:val="002B07D3"/>
    <w:rsid w:val="002B09FA"/>
    <w:rsid w:val="002B107B"/>
    <w:rsid w:val="002B1187"/>
    <w:rsid w:val="002B1F24"/>
    <w:rsid w:val="002B1F74"/>
    <w:rsid w:val="002B2CA9"/>
    <w:rsid w:val="002B344C"/>
    <w:rsid w:val="002B46D3"/>
    <w:rsid w:val="002B473A"/>
    <w:rsid w:val="002B55C9"/>
    <w:rsid w:val="002B5634"/>
    <w:rsid w:val="002B576B"/>
    <w:rsid w:val="002B6733"/>
    <w:rsid w:val="002B676E"/>
    <w:rsid w:val="002B6E5D"/>
    <w:rsid w:val="002B7D48"/>
    <w:rsid w:val="002C09D8"/>
    <w:rsid w:val="002C2DAA"/>
    <w:rsid w:val="002C32F0"/>
    <w:rsid w:val="002C3466"/>
    <w:rsid w:val="002C421F"/>
    <w:rsid w:val="002C4FCB"/>
    <w:rsid w:val="002C5143"/>
    <w:rsid w:val="002C5704"/>
    <w:rsid w:val="002C5A5F"/>
    <w:rsid w:val="002C5D12"/>
    <w:rsid w:val="002C5F9A"/>
    <w:rsid w:val="002C6321"/>
    <w:rsid w:val="002C6E15"/>
    <w:rsid w:val="002C72D8"/>
    <w:rsid w:val="002C740A"/>
    <w:rsid w:val="002C75EB"/>
    <w:rsid w:val="002D0930"/>
    <w:rsid w:val="002D192F"/>
    <w:rsid w:val="002D1FC1"/>
    <w:rsid w:val="002D2591"/>
    <w:rsid w:val="002D2D0A"/>
    <w:rsid w:val="002D35BB"/>
    <w:rsid w:val="002D3648"/>
    <w:rsid w:val="002D399E"/>
    <w:rsid w:val="002D40C2"/>
    <w:rsid w:val="002D41F6"/>
    <w:rsid w:val="002D50D7"/>
    <w:rsid w:val="002D5BCE"/>
    <w:rsid w:val="002D5E17"/>
    <w:rsid w:val="002D6314"/>
    <w:rsid w:val="002D6C55"/>
    <w:rsid w:val="002D6C60"/>
    <w:rsid w:val="002D6C6B"/>
    <w:rsid w:val="002D6F34"/>
    <w:rsid w:val="002D6F43"/>
    <w:rsid w:val="002D6FC3"/>
    <w:rsid w:val="002D7739"/>
    <w:rsid w:val="002E001F"/>
    <w:rsid w:val="002E07A2"/>
    <w:rsid w:val="002E0C95"/>
    <w:rsid w:val="002E1667"/>
    <w:rsid w:val="002E173A"/>
    <w:rsid w:val="002E1B67"/>
    <w:rsid w:val="002E1F6D"/>
    <w:rsid w:val="002E28E8"/>
    <w:rsid w:val="002E2E0D"/>
    <w:rsid w:val="002E3D38"/>
    <w:rsid w:val="002E430D"/>
    <w:rsid w:val="002E4490"/>
    <w:rsid w:val="002E4BFA"/>
    <w:rsid w:val="002E543B"/>
    <w:rsid w:val="002E5E10"/>
    <w:rsid w:val="002E6692"/>
    <w:rsid w:val="002E67C1"/>
    <w:rsid w:val="002E6A07"/>
    <w:rsid w:val="002F01CF"/>
    <w:rsid w:val="002F0585"/>
    <w:rsid w:val="002F06AE"/>
    <w:rsid w:val="002F0D05"/>
    <w:rsid w:val="002F1345"/>
    <w:rsid w:val="002F1906"/>
    <w:rsid w:val="002F2386"/>
    <w:rsid w:val="002F342D"/>
    <w:rsid w:val="002F36B1"/>
    <w:rsid w:val="002F3863"/>
    <w:rsid w:val="002F460A"/>
    <w:rsid w:val="002F48EE"/>
    <w:rsid w:val="002F4D9E"/>
    <w:rsid w:val="002F596D"/>
    <w:rsid w:val="002F59FC"/>
    <w:rsid w:val="002F666F"/>
    <w:rsid w:val="002F6B88"/>
    <w:rsid w:val="002F728F"/>
    <w:rsid w:val="002F7521"/>
    <w:rsid w:val="002F7931"/>
    <w:rsid w:val="002F7DF4"/>
    <w:rsid w:val="00302726"/>
    <w:rsid w:val="003028D4"/>
    <w:rsid w:val="00302B84"/>
    <w:rsid w:val="00302EE6"/>
    <w:rsid w:val="00303267"/>
    <w:rsid w:val="00304958"/>
    <w:rsid w:val="00304FE9"/>
    <w:rsid w:val="00305832"/>
    <w:rsid w:val="00305CD8"/>
    <w:rsid w:val="00305DA6"/>
    <w:rsid w:val="003072E7"/>
    <w:rsid w:val="003107E7"/>
    <w:rsid w:val="00310DF9"/>
    <w:rsid w:val="003116E6"/>
    <w:rsid w:val="00311751"/>
    <w:rsid w:val="00311861"/>
    <w:rsid w:val="003118CD"/>
    <w:rsid w:val="00311D30"/>
    <w:rsid w:val="00311E1F"/>
    <w:rsid w:val="00312552"/>
    <w:rsid w:val="003127D7"/>
    <w:rsid w:val="00312B3D"/>
    <w:rsid w:val="00312DE1"/>
    <w:rsid w:val="0031320C"/>
    <w:rsid w:val="003141AE"/>
    <w:rsid w:val="003144DA"/>
    <w:rsid w:val="003157C2"/>
    <w:rsid w:val="00315BE7"/>
    <w:rsid w:val="00315EBB"/>
    <w:rsid w:val="003162B8"/>
    <w:rsid w:val="003169D9"/>
    <w:rsid w:val="00316A50"/>
    <w:rsid w:val="00316C90"/>
    <w:rsid w:val="00317370"/>
    <w:rsid w:val="00317591"/>
    <w:rsid w:val="003216DB"/>
    <w:rsid w:val="003220C2"/>
    <w:rsid w:val="00322152"/>
    <w:rsid w:val="0032216B"/>
    <w:rsid w:val="00322D25"/>
    <w:rsid w:val="00322E8B"/>
    <w:rsid w:val="00322F11"/>
    <w:rsid w:val="00322FE5"/>
    <w:rsid w:val="003238D9"/>
    <w:rsid w:val="00325008"/>
    <w:rsid w:val="0032581F"/>
    <w:rsid w:val="003268B8"/>
    <w:rsid w:val="00326E7E"/>
    <w:rsid w:val="00327541"/>
    <w:rsid w:val="00327675"/>
    <w:rsid w:val="00327694"/>
    <w:rsid w:val="00327BEC"/>
    <w:rsid w:val="00330A49"/>
    <w:rsid w:val="00330F62"/>
    <w:rsid w:val="0033161A"/>
    <w:rsid w:val="00331FC9"/>
    <w:rsid w:val="00332EC3"/>
    <w:rsid w:val="00333E49"/>
    <w:rsid w:val="00334A8A"/>
    <w:rsid w:val="00335752"/>
    <w:rsid w:val="00337BFF"/>
    <w:rsid w:val="003411BE"/>
    <w:rsid w:val="00341275"/>
    <w:rsid w:val="00341461"/>
    <w:rsid w:val="0034171E"/>
    <w:rsid w:val="00341976"/>
    <w:rsid w:val="003421E0"/>
    <w:rsid w:val="00343A88"/>
    <w:rsid w:val="00343FA1"/>
    <w:rsid w:val="0034455D"/>
    <w:rsid w:val="003449A9"/>
    <w:rsid w:val="00345303"/>
    <w:rsid w:val="0034541A"/>
    <w:rsid w:val="003461FC"/>
    <w:rsid w:val="00346E14"/>
    <w:rsid w:val="00346FA9"/>
    <w:rsid w:val="00347090"/>
    <w:rsid w:val="00347C2F"/>
    <w:rsid w:val="00350324"/>
    <w:rsid w:val="00351775"/>
    <w:rsid w:val="0035210D"/>
    <w:rsid w:val="00352329"/>
    <w:rsid w:val="00354069"/>
    <w:rsid w:val="00354A9F"/>
    <w:rsid w:val="00354B19"/>
    <w:rsid w:val="00355B1B"/>
    <w:rsid w:val="00355FA0"/>
    <w:rsid w:val="0035782C"/>
    <w:rsid w:val="00357D0E"/>
    <w:rsid w:val="0036096A"/>
    <w:rsid w:val="00360BDA"/>
    <w:rsid w:val="003615E3"/>
    <w:rsid w:val="0036177C"/>
    <w:rsid w:val="00362B89"/>
    <w:rsid w:val="00362E07"/>
    <w:rsid w:val="00362F3C"/>
    <w:rsid w:val="00363005"/>
    <w:rsid w:val="003634B6"/>
    <w:rsid w:val="00363A0F"/>
    <w:rsid w:val="00363D27"/>
    <w:rsid w:val="00363EF5"/>
    <w:rsid w:val="00364E01"/>
    <w:rsid w:val="00364FCA"/>
    <w:rsid w:val="00365125"/>
    <w:rsid w:val="003652EA"/>
    <w:rsid w:val="003653AB"/>
    <w:rsid w:val="003657A1"/>
    <w:rsid w:val="00365AD6"/>
    <w:rsid w:val="00366C91"/>
    <w:rsid w:val="00366E82"/>
    <w:rsid w:val="00367537"/>
    <w:rsid w:val="00367C46"/>
    <w:rsid w:val="00370D1F"/>
    <w:rsid w:val="00371D54"/>
    <w:rsid w:val="00373405"/>
    <w:rsid w:val="003737CF"/>
    <w:rsid w:val="00374BD0"/>
    <w:rsid w:val="00376EC1"/>
    <w:rsid w:val="00380255"/>
    <w:rsid w:val="00380288"/>
    <w:rsid w:val="003803A5"/>
    <w:rsid w:val="00381E16"/>
    <w:rsid w:val="003824A8"/>
    <w:rsid w:val="00383919"/>
    <w:rsid w:val="00384464"/>
    <w:rsid w:val="003858B2"/>
    <w:rsid w:val="00385FA5"/>
    <w:rsid w:val="0038667E"/>
    <w:rsid w:val="00386B54"/>
    <w:rsid w:val="003877AC"/>
    <w:rsid w:val="003903F2"/>
    <w:rsid w:val="00391B10"/>
    <w:rsid w:val="00392281"/>
    <w:rsid w:val="00392293"/>
    <w:rsid w:val="003930D4"/>
    <w:rsid w:val="0039322E"/>
    <w:rsid w:val="00394129"/>
    <w:rsid w:val="00394D0B"/>
    <w:rsid w:val="003955F8"/>
    <w:rsid w:val="00395E21"/>
    <w:rsid w:val="003A0225"/>
    <w:rsid w:val="003A02AC"/>
    <w:rsid w:val="003A0793"/>
    <w:rsid w:val="003A0DAB"/>
    <w:rsid w:val="003A2430"/>
    <w:rsid w:val="003A2CC1"/>
    <w:rsid w:val="003A2DF3"/>
    <w:rsid w:val="003A3252"/>
    <w:rsid w:val="003A5D53"/>
    <w:rsid w:val="003A5E5B"/>
    <w:rsid w:val="003A6B08"/>
    <w:rsid w:val="003A7589"/>
    <w:rsid w:val="003A7D1C"/>
    <w:rsid w:val="003A7E56"/>
    <w:rsid w:val="003B0309"/>
    <w:rsid w:val="003B06C5"/>
    <w:rsid w:val="003B0CE3"/>
    <w:rsid w:val="003B0DF7"/>
    <w:rsid w:val="003B0F1B"/>
    <w:rsid w:val="003B0FD6"/>
    <w:rsid w:val="003B10DB"/>
    <w:rsid w:val="003B140B"/>
    <w:rsid w:val="003B1810"/>
    <w:rsid w:val="003B1A59"/>
    <w:rsid w:val="003B235B"/>
    <w:rsid w:val="003B28CD"/>
    <w:rsid w:val="003B2A08"/>
    <w:rsid w:val="003B3C60"/>
    <w:rsid w:val="003B3FA7"/>
    <w:rsid w:val="003B48D7"/>
    <w:rsid w:val="003B49FE"/>
    <w:rsid w:val="003B59A4"/>
    <w:rsid w:val="003B620B"/>
    <w:rsid w:val="003B62B6"/>
    <w:rsid w:val="003B641C"/>
    <w:rsid w:val="003B6A0E"/>
    <w:rsid w:val="003B6C11"/>
    <w:rsid w:val="003B7034"/>
    <w:rsid w:val="003C12FA"/>
    <w:rsid w:val="003C1BB2"/>
    <w:rsid w:val="003C1E88"/>
    <w:rsid w:val="003C36E9"/>
    <w:rsid w:val="003C58F4"/>
    <w:rsid w:val="003C5E08"/>
    <w:rsid w:val="003C5E3B"/>
    <w:rsid w:val="003C61AB"/>
    <w:rsid w:val="003C6FC0"/>
    <w:rsid w:val="003C739D"/>
    <w:rsid w:val="003C7808"/>
    <w:rsid w:val="003D0170"/>
    <w:rsid w:val="003D022D"/>
    <w:rsid w:val="003D03C0"/>
    <w:rsid w:val="003D0B6F"/>
    <w:rsid w:val="003D0CFD"/>
    <w:rsid w:val="003D1751"/>
    <w:rsid w:val="003D1F9E"/>
    <w:rsid w:val="003D214D"/>
    <w:rsid w:val="003D2657"/>
    <w:rsid w:val="003D3130"/>
    <w:rsid w:val="003D39B1"/>
    <w:rsid w:val="003D4121"/>
    <w:rsid w:val="003D449A"/>
    <w:rsid w:val="003D4CFD"/>
    <w:rsid w:val="003D4E57"/>
    <w:rsid w:val="003D524A"/>
    <w:rsid w:val="003D58D0"/>
    <w:rsid w:val="003D59A8"/>
    <w:rsid w:val="003D5DB5"/>
    <w:rsid w:val="003D6BA0"/>
    <w:rsid w:val="003D73A4"/>
    <w:rsid w:val="003D76BD"/>
    <w:rsid w:val="003D7867"/>
    <w:rsid w:val="003E00C2"/>
    <w:rsid w:val="003E052A"/>
    <w:rsid w:val="003E2AC7"/>
    <w:rsid w:val="003E2BE8"/>
    <w:rsid w:val="003E2E24"/>
    <w:rsid w:val="003E49EB"/>
    <w:rsid w:val="003E4EE7"/>
    <w:rsid w:val="003E5774"/>
    <w:rsid w:val="003E5DF0"/>
    <w:rsid w:val="003E5E19"/>
    <w:rsid w:val="003E653C"/>
    <w:rsid w:val="003E7287"/>
    <w:rsid w:val="003E762C"/>
    <w:rsid w:val="003F00C7"/>
    <w:rsid w:val="003F07C6"/>
    <w:rsid w:val="003F142B"/>
    <w:rsid w:val="003F1697"/>
    <w:rsid w:val="003F1A77"/>
    <w:rsid w:val="003F2615"/>
    <w:rsid w:val="003F2E04"/>
    <w:rsid w:val="003F4922"/>
    <w:rsid w:val="003F4BE8"/>
    <w:rsid w:val="003F4F67"/>
    <w:rsid w:val="003F572F"/>
    <w:rsid w:val="003F57BB"/>
    <w:rsid w:val="003F5861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8E"/>
    <w:rsid w:val="00404DAC"/>
    <w:rsid w:val="004051B7"/>
    <w:rsid w:val="00405380"/>
    <w:rsid w:val="0040544F"/>
    <w:rsid w:val="00405D40"/>
    <w:rsid w:val="004065AA"/>
    <w:rsid w:val="00406882"/>
    <w:rsid w:val="004069B3"/>
    <w:rsid w:val="00407285"/>
    <w:rsid w:val="00407EC6"/>
    <w:rsid w:val="00410A77"/>
    <w:rsid w:val="00410D82"/>
    <w:rsid w:val="00410EB4"/>
    <w:rsid w:val="004111C8"/>
    <w:rsid w:val="0041216A"/>
    <w:rsid w:val="004128BE"/>
    <w:rsid w:val="00412C53"/>
    <w:rsid w:val="00413E74"/>
    <w:rsid w:val="004140E6"/>
    <w:rsid w:val="00415BB9"/>
    <w:rsid w:val="0041603F"/>
    <w:rsid w:val="004206FB"/>
    <w:rsid w:val="00421E03"/>
    <w:rsid w:val="004229F8"/>
    <w:rsid w:val="00422B68"/>
    <w:rsid w:val="004232C9"/>
    <w:rsid w:val="004243C0"/>
    <w:rsid w:val="004250E2"/>
    <w:rsid w:val="00425D0F"/>
    <w:rsid w:val="004262C3"/>
    <w:rsid w:val="00426453"/>
    <w:rsid w:val="00426980"/>
    <w:rsid w:val="00426A85"/>
    <w:rsid w:val="00426E8B"/>
    <w:rsid w:val="00427B70"/>
    <w:rsid w:val="00430D32"/>
    <w:rsid w:val="00430DFC"/>
    <w:rsid w:val="00430FB9"/>
    <w:rsid w:val="004316C2"/>
    <w:rsid w:val="004325D7"/>
    <w:rsid w:val="0043267A"/>
    <w:rsid w:val="004326F7"/>
    <w:rsid w:val="00432B85"/>
    <w:rsid w:val="0043303E"/>
    <w:rsid w:val="00434A80"/>
    <w:rsid w:val="00434C3C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0FFE"/>
    <w:rsid w:val="004427A7"/>
    <w:rsid w:val="00442926"/>
    <w:rsid w:val="004434C4"/>
    <w:rsid w:val="00443C72"/>
    <w:rsid w:val="00443D44"/>
    <w:rsid w:val="00444611"/>
    <w:rsid w:val="00444ABF"/>
    <w:rsid w:val="00444D0A"/>
    <w:rsid w:val="0044548E"/>
    <w:rsid w:val="00446793"/>
    <w:rsid w:val="0044705F"/>
    <w:rsid w:val="00447098"/>
    <w:rsid w:val="0044727D"/>
    <w:rsid w:val="00447C5C"/>
    <w:rsid w:val="00450609"/>
    <w:rsid w:val="00450745"/>
    <w:rsid w:val="00450A5C"/>
    <w:rsid w:val="0045115F"/>
    <w:rsid w:val="004517B5"/>
    <w:rsid w:val="00451CFA"/>
    <w:rsid w:val="00451D45"/>
    <w:rsid w:val="00452D38"/>
    <w:rsid w:val="004536A8"/>
    <w:rsid w:val="004546C5"/>
    <w:rsid w:val="004553B3"/>
    <w:rsid w:val="00455405"/>
    <w:rsid w:val="00455AD2"/>
    <w:rsid w:val="00455BFF"/>
    <w:rsid w:val="00455EEF"/>
    <w:rsid w:val="004604FC"/>
    <w:rsid w:val="00460FE1"/>
    <w:rsid w:val="0046126F"/>
    <w:rsid w:val="00461BBC"/>
    <w:rsid w:val="00462286"/>
    <w:rsid w:val="00462530"/>
    <w:rsid w:val="00462F92"/>
    <w:rsid w:val="0046327F"/>
    <w:rsid w:val="004640CB"/>
    <w:rsid w:val="00465CB8"/>
    <w:rsid w:val="0046611F"/>
    <w:rsid w:val="0046648C"/>
    <w:rsid w:val="004664DB"/>
    <w:rsid w:val="00467563"/>
    <w:rsid w:val="004732B3"/>
    <w:rsid w:val="0047370A"/>
    <w:rsid w:val="004741AA"/>
    <w:rsid w:val="004741AC"/>
    <w:rsid w:val="00475558"/>
    <w:rsid w:val="00475B26"/>
    <w:rsid w:val="00475D46"/>
    <w:rsid w:val="00475DC3"/>
    <w:rsid w:val="004763BF"/>
    <w:rsid w:val="004763D2"/>
    <w:rsid w:val="004763EA"/>
    <w:rsid w:val="00480453"/>
    <w:rsid w:val="00480D6A"/>
    <w:rsid w:val="00480ED9"/>
    <w:rsid w:val="00481576"/>
    <w:rsid w:val="00482614"/>
    <w:rsid w:val="00482695"/>
    <w:rsid w:val="0048376B"/>
    <w:rsid w:val="004838C1"/>
    <w:rsid w:val="00483F0C"/>
    <w:rsid w:val="00484684"/>
    <w:rsid w:val="00484AAB"/>
    <w:rsid w:val="00484C5B"/>
    <w:rsid w:val="00485225"/>
    <w:rsid w:val="004857A7"/>
    <w:rsid w:val="004859FC"/>
    <w:rsid w:val="0048653E"/>
    <w:rsid w:val="0048669B"/>
    <w:rsid w:val="0048670B"/>
    <w:rsid w:val="00486A5E"/>
    <w:rsid w:val="00486D6F"/>
    <w:rsid w:val="00486DA1"/>
    <w:rsid w:val="004872CB"/>
    <w:rsid w:val="00491FAF"/>
    <w:rsid w:val="00492460"/>
    <w:rsid w:val="00492DB1"/>
    <w:rsid w:val="004942CF"/>
    <w:rsid w:val="00494967"/>
    <w:rsid w:val="004949A1"/>
    <w:rsid w:val="00494D68"/>
    <w:rsid w:val="004957CD"/>
    <w:rsid w:val="00495E5A"/>
    <w:rsid w:val="00496609"/>
    <w:rsid w:val="004967A7"/>
    <w:rsid w:val="0049692A"/>
    <w:rsid w:val="00496D95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628B"/>
    <w:rsid w:val="004A677B"/>
    <w:rsid w:val="004A7082"/>
    <w:rsid w:val="004B00FB"/>
    <w:rsid w:val="004B09F1"/>
    <w:rsid w:val="004B36C5"/>
    <w:rsid w:val="004B3B5A"/>
    <w:rsid w:val="004B42C7"/>
    <w:rsid w:val="004B456E"/>
    <w:rsid w:val="004B5E09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2D56"/>
    <w:rsid w:val="004C343F"/>
    <w:rsid w:val="004C36D7"/>
    <w:rsid w:val="004C36D8"/>
    <w:rsid w:val="004C3A75"/>
    <w:rsid w:val="004C4670"/>
    <w:rsid w:val="004C4FA4"/>
    <w:rsid w:val="004D0DC1"/>
    <w:rsid w:val="004D1668"/>
    <w:rsid w:val="004D27C1"/>
    <w:rsid w:val="004D2AD3"/>
    <w:rsid w:val="004D31E3"/>
    <w:rsid w:val="004D35F7"/>
    <w:rsid w:val="004D42B4"/>
    <w:rsid w:val="004D53B1"/>
    <w:rsid w:val="004D5BE4"/>
    <w:rsid w:val="004D60B2"/>
    <w:rsid w:val="004D63A0"/>
    <w:rsid w:val="004D7CD6"/>
    <w:rsid w:val="004E03E4"/>
    <w:rsid w:val="004E2785"/>
    <w:rsid w:val="004E2C2F"/>
    <w:rsid w:val="004E368E"/>
    <w:rsid w:val="004E482D"/>
    <w:rsid w:val="004E48AF"/>
    <w:rsid w:val="004E4AAD"/>
    <w:rsid w:val="004E4B04"/>
    <w:rsid w:val="004E5978"/>
    <w:rsid w:val="004E62AA"/>
    <w:rsid w:val="004E68EB"/>
    <w:rsid w:val="004E7453"/>
    <w:rsid w:val="004F09D2"/>
    <w:rsid w:val="004F0AB6"/>
    <w:rsid w:val="004F1783"/>
    <w:rsid w:val="004F1D37"/>
    <w:rsid w:val="004F20ED"/>
    <w:rsid w:val="004F279A"/>
    <w:rsid w:val="004F35D6"/>
    <w:rsid w:val="004F38D7"/>
    <w:rsid w:val="004F4175"/>
    <w:rsid w:val="004F447D"/>
    <w:rsid w:val="004F49D4"/>
    <w:rsid w:val="004F518D"/>
    <w:rsid w:val="004F548D"/>
    <w:rsid w:val="004F5C07"/>
    <w:rsid w:val="004F6966"/>
    <w:rsid w:val="004F7C40"/>
    <w:rsid w:val="0050106F"/>
    <w:rsid w:val="00501329"/>
    <w:rsid w:val="00502248"/>
    <w:rsid w:val="00502C3F"/>
    <w:rsid w:val="00503116"/>
    <w:rsid w:val="00503149"/>
    <w:rsid w:val="005031D4"/>
    <w:rsid w:val="00503523"/>
    <w:rsid w:val="00503B57"/>
    <w:rsid w:val="00504205"/>
    <w:rsid w:val="00504EB3"/>
    <w:rsid w:val="00504EF3"/>
    <w:rsid w:val="00505550"/>
    <w:rsid w:val="00505C69"/>
    <w:rsid w:val="005061ED"/>
    <w:rsid w:val="0050652D"/>
    <w:rsid w:val="00510542"/>
    <w:rsid w:val="005112F5"/>
    <w:rsid w:val="005127F2"/>
    <w:rsid w:val="00512C98"/>
    <w:rsid w:val="00513062"/>
    <w:rsid w:val="0051331F"/>
    <w:rsid w:val="00513C78"/>
    <w:rsid w:val="005149A8"/>
    <w:rsid w:val="00514E53"/>
    <w:rsid w:val="00516C55"/>
    <w:rsid w:val="00516E9E"/>
    <w:rsid w:val="005177E1"/>
    <w:rsid w:val="0051796F"/>
    <w:rsid w:val="005179A6"/>
    <w:rsid w:val="00517A58"/>
    <w:rsid w:val="00517AA3"/>
    <w:rsid w:val="00517AEA"/>
    <w:rsid w:val="0052100D"/>
    <w:rsid w:val="00521668"/>
    <w:rsid w:val="0052171B"/>
    <w:rsid w:val="00522B01"/>
    <w:rsid w:val="005239DA"/>
    <w:rsid w:val="0052566D"/>
    <w:rsid w:val="00526541"/>
    <w:rsid w:val="005279CF"/>
    <w:rsid w:val="005309F4"/>
    <w:rsid w:val="0053158C"/>
    <w:rsid w:val="005338F7"/>
    <w:rsid w:val="0053396D"/>
    <w:rsid w:val="00533A40"/>
    <w:rsid w:val="00533A7F"/>
    <w:rsid w:val="00534A8B"/>
    <w:rsid w:val="00534C57"/>
    <w:rsid w:val="005357AE"/>
    <w:rsid w:val="00535ADE"/>
    <w:rsid w:val="00536B56"/>
    <w:rsid w:val="00537783"/>
    <w:rsid w:val="00537D16"/>
    <w:rsid w:val="005401F4"/>
    <w:rsid w:val="005409AE"/>
    <w:rsid w:val="0054112C"/>
    <w:rsid w:val="00541A9B"/>
    <w:rsid w:val="00541B0B"/>
    <w:rsid w:val="00541FAD"/>
    <w:rsid w:val="005421F5"/>
    <w:rsid w:val="00542DD4"/>
    <w:rsid w:val="005435EB"/>
    <w:rsid w:val="00543FF9"/>
    <w:rsid w:val="00544171"/>
    <w:rsid w:val="0054456E"/>
    <w:rsid w:val="0054481F"/>
    <w:rsid w:val="00547B5F"/>
    <w:rsid w:val="00547DC7"/>
    <w:rsid w:val="00550438"/>
    <w:rsid w:val="0055082D"/>
    <w:rsid w:val="00550B0B"/>
    <w:rsid w:val="005513EC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C8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4E0A"/>
    <w:rsid w:val="00565522"/>
    <w:rsid w:val="00565B8F"/>
    <w:rsid w:val="005673A0"/>
    <w:rsid w:val="0056765B"/>
    <w:rsid w:val="005701B0"/>
    <w:rsid w:val="00570DA9"/>
    <w:rsid w:val="00571406"/>
    <w:rsid w:val="00571ED1"/>
    <w:rsid w:val="00572271"/>
    <w:rsid w:val="005729B7"/>
    <w:rsid w:val="00573027"/>
    <w:rsid w:val="00573197"/>
    <w:rsid w:val="00574620"/>
    <w:rsid w:val="005751DA"/>
    <w:rsid w:val="0057530C"/>
    <w:rsid w:val="0057794F"/>
    <w:rsid w:val="005800A4"/>
    <w:rsid w:val="00580C25"/>
    <w:rsid w:val="00581712"/>
    <w:rsid w:val="005817C1"/>
    <w:rsid w:val="0058252E"/>
    <w:rsid w:val="005826A6"/>
    <w:rsid w:val="00583577"/>
    <w:rsid w:val="005838D7"/>
    <w:rsid w:val="00583C01"/>
    <w:rsid w:val="00584A5A"/>
    <w:rsid w:val="00584A67"/>
    <w:rsid w:val="00584C98"/>
    <w:rsid w:val="00584CE6"/>
    <w:rsid w:val="00585B89"/>
    <w:rsid w:val="00585F53"/>
    <w:rsid w:val="00586558"/>
    <w:rsid w:val="00586942"/>
    <w:rsid w:val="0058717D"/>
    <w:rsid w:val="0058718F"/>
    <w:rsid w:val="00587387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5060"/>
    <w:rsid w:val="0059513B"/>
    <w:rsid w:val="00596588"/>
    <w:rsid w:val="00597B35"/>
    <w:rsid w:val="005A0348"/>
    <w:rsid w:val="005A03BA"/>
    <w:rsid w:val="005A04E9"/>
    <w:rsid w:val="005A05C2"/>
    <w:rsid w:val="005A258E"/>
    <w:rsid w:val="005A2B4E"/>
    <w:rsid w:val="005A3AB5"/>
    <w:rsid w:val="005A44EF"/>
    <w:rsid w:val="005A4E85"/>
    <w:rsid w:val="005A5DEC"/>
    <w:rsid w:val="005A6786"/>
    <w:rsid w:val="005A6ACC"/>
    <w:rsid w:val="005A716B"/>
    <w:rsid w:val="005A78AF"/>
    <w:rsid w:val="005A7F36"/>
    <w:rsid w:val="005B078A"/>
    <w:rsid w:val="005B0849"/>
    <w:rsid w:val="005B0920"/>
    <w:rsid w:val="005B0A87"/>
    <w:rsid w:val="005B22FC"/>
    <w:rsid w:val="005B3365"/>
    <w:rsid w:val="005B340B"/>
    <w:rsid w:val="005B4011"/>
    <w:rsid w:val="005B49D8"/>
    <w:rsid w:val="005B5D17"/>
    <w:rsid w:val="005B67C3"/>
    <w:rsid w:val="005B7637"/>
    <w:rsid w:val="005C0458"/>
    <w:rsid w:val="005C0A0F"/>
    <w:rsid w:val="005C0EF1"/>
    <w:rsid w:val="005C106B"/>
    <w:rsid w:val="005C1551"/>
    <w:rsid w:val="005C2531"/>
    <w:rsid w:val="005C2804"/>
    <w:rsid w:val="005C3021"/>
    <w:rsid w:val="005C3647"/>
    <w:rsid w:val="005C3905"/>
    <w:rsid w:val="005C432F"/>
    <w:rsid w:val="005C47C1"/>
    <w:rsid w:val="005C5943"/>
    <w:rsid w:val="005C5DB9"/>
    <w:rsid w:val="005C613B"/>
    <w:rsid w:val="005C65D3"/>
    <w:rsid w:val="005C759B"/>
    <w:rsid w:val="005D05CA"/>
    <w:rsid w:val="005D0970"/>
    <w:rsid w:val="005D1127"/>
    <w:rsid w:val="005D165C"/>
    <w:rsid w:val="005D16DD"/>
    <w:rsid w:val="005D1A30"/>
    <w:rsid w:val="005D1D64"/>
    <w:rsid w:val="005D2034"/>
    <w:rsid w:val="005D20DA"/>
    <w:rsid w:val="005D212F"/>
    <w:rsid w:val="005D21CB"/>
    <w:rsid w:val="005D368B"/>
    <w:rsid w:val="005D4A2B"/>
    <w:rsid w:val="005D53F2"/>
    <w:rsid w:val="005D7541"/>
    <w:rsid w:val="005D7D11"/>
    <w:rsid w:val="005D7FBB"/>
    <w:rsid w:val="005E00E6"/>
    <w:rsid w:val="005E03A2"/>
    <w:rsid w:val="005E0514"/>
    <w:rsid w:val="005E0696"/>
    <w:rsid w:val="005E0F50"/>
    <w:rsid w:val="005E1970"/>
    <w:rsid w:val="005E2411"/>
    <w:rsid w:val="005E2C05"/>
    <w:rsid w:val="005E3028"/>
    <w:rsid w:val="005E3C44"/>
    <w:rsid w:val="005E44F8"/>
    <w:rsid w:val="005E477B"/>
    <w:rsid w:val="005E4A79"/>
    <w:rsid w:val="005E500F"/>
    <w:rsid w:val="005E5E72"/>
    <w:rsid w:val="005E6101"/>
    <w:rsid w:val="005E611E"/>
    <w:rsid w:val="005E61E8"/>
    <w:rsid w:val="005E659A"/>
    <w:rsid w:val="005E6E12"/>
    <w:rsid w:val="005E6EE5"/>
    <w:rsid w:val="005F01AF"/>
    <w:rsid w:val="005F060D"/>
    <w:rsid w:val="005F06DF"/>
    <w:rsid w:val="005F14CA"/>
    <w:rsid w:val="005F20C6"/>
    <w:rsid w:val="005F23B7"/>
    <w:rsid w:val="005F32BB"/>
    <w:rsid w:val="005F33D6"/>
    <w:rsid w:val="005F37AE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A36"/>
    <w:rsid w:val="006023F3"/>
    <w:rsid w:val="00602895"/>
    <w:rsid w:val="00604C9A"/>
    <w:rsid w:val="00605583"/>
    <w:rsid w:val="006055C8"/>
    <w:rsid w:val="00605A21"/>
    <w:rsid w:val="006062CE"/>
    <w:rsid w:val="006078A4"/>
    <w:rsid w:val="0061089F"/>
    <w:rsid w:val="006110AB"/>
    <w:rsid w:val="00611429"/>
    <w:rsid w:val="00611648"/>
    <w:rsid w:val="006117DD"/>
    <w:rsid w:val="00611A5A"/>
    <w:rsid w:val="00611C48"/>
    <w:rsid w:val="00611F2C"/>
    <w:rsid w:val="0061210E"/>
    <w:rsid w:val="00612135"/>
    <w:rsid w:val="00612C18"/>
    <w:rsid w:val="0061550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08B7"/>
    <w:rsid w:val="00620EB2"/>
    <w:rsid w:val="0062101C"/>
    <w:rsid w:val="006216F6"/>
    <w:rsid w:val="00621CC0"/>
    <w:rsid w:val="00621FB1"/>
    <w:rsid w:val="0062277F"/>
    <w:rsid w:val="00622C5B"/>
    <w:rsid w:val="00622C6D"/>
    <w:rsid w:val="006237C6"/>
    <w:rsid w:val="00623913"/>
    <w:rsid w:val="00623C90"/>
    <w:rsid w:val="00623E2F"/>
    <w:rsid w:val="0062422B"/>
    <w:rsid w:val="00624480"/>
    <w:rsid w:val="00624926"/>
    <w:rsid w:val="00624A5E"/>
    <w:rsid w:val="0062593E"/>
    <w:rsid w:val="00626818"/>
    <w:rsid w:val="006273A8"/>
    <w:rsid w:val="00627477"/>
    <w:rsid w:val="00630417"/>
    <w:rsid w:val="00630F44"/>
    <w:rsid w:val="00630FA2"/>
    <w:rsid w:val="0063114E"/>
    <w:rsid w:val="0063124F"/>
    <w:rsid w:val="00631F94"/>
    <w:rsid w:val="00632B79"/>
    <w:rsid w:val="00634237"/>
    <w:rsid w:val="00634734"/>
    <w:rsid w:val="00634859"/>
    <w:rsid w:val="00635047"/>
    <w:rsid w:val="006358CF"/>
    <w:rsid w:val="00635910"/>
    <w:rsid w:val="006363D3"/>
    <w:rsid w:val="00636BA8"/>
    <w:rsid w:val="006375A9"/>
    <w:rsid w:val="006378D3"/>
    <w:rsid w:val="00640231"/>
    <w:rsid w:val="006405E2"/>
    <w:rsid w:val="00641332"/>
    <w:rsid w:val="006425EB"/>
    <w:rsid w:val="006428EE"/>
    <w:rsid w:val="00642D77"/>
    <w:rsid w:val="00642DE2"/>
    <w:rsid w:val="00643052"/>
    <w:rsid w:val="00643225"/>
    <w:rsid w:val="00643A55"/>
    <w:rsid w:val="00643EFC"/>
    <w:rsid w:val="00644324"/>
    <w:rsid w:val="00644601"/>
    <w:rsid w:val="0064481B"/>
    <w:rsid w:val="00644D57"/>
    <w:rsid w:val="0064598A"/>
    <w:rsid w:val="00645CB4"/>
    <w:rsid w:val="00645F71"/>
    <w:rsid w:val="00647100"/>
    <w:rsid w:val="00647630"/>
    <w:rsid w:val="006502BF"/>
    <w:rsid w:val="00650C6F"/>
    <w:rsid w:val="00650D49"/>
    <w:rsid w:val="00651050"/>
    <w:rsid w:val="00651217"/>
    <w:rsid w:val="00651FA2"/>
    <w:rsid w:val="00652837"/>
    <w:rsid w:val="00653B67"/>
    <w:rsid w:val="00654E24"/>
    <w:rsid w:val="00655724"/>
    <w:rsid w:val="00655735"/>
    <w:rsid w:val="0065633F"/>
    <w:rsid w:val="00656D07"/>
    <w:rsid w:val="00661377"/>
    <w:rsid w:val="00661828"/>
    <w:rsid w:val="00661A24"/>
    <w:rsid w:val="00661B0D"/>
    <w:rsid w:val="00661F5B"/>
    <w:rsid w:val="0066246E"/>
    <w:rsid w:val="00663005"/>
    <w:rsid w:val="006634F5"/>
    <w:rsid w:val="00663C36"/>
    <w:rsid w:val="00664504"/>
    <w:rsid w:val="00664C81"/>
    <w:rsid w:val="00664F20"/>
    <w:rsid w:val="006655F9"/>
    <w:rsid w:val="006656CB"/>
    <w:rsid w:val="0066595E"/>
    <w:rsid w:val="006664AE"/>
    <w:rsid w:val="00666667"/>
    <w:rsid w:val="00666826"/>
    <w:rsid w:val="00666E12"/>
    <w:rsid w:val="00670A14"/>
    <w:rsid w:val="00670A2A"/>
    <w:rsid w:val="00670CF4"/>
    <w:rsid w:val="00670FB6"/>
    <w:rsid w:val="006712DD"/>
    <w:rsid w:val="00671487"/>
    <w:rsid w:val="006720D9"/>
    <w:rsid w:val="00672A8A"/>
    <w:rsid w:val="00673AF4"/>
    <w:rsid w:val="00673D4E"/>
    <w:rsid w:val="00675840"/>
    <w:rsid w:val="006761FD"/>
    <w:rsid w:val="0067701B"/>
    <w:rsid w:val="00677B5D"/>
    <w:rsid w:val="0068013C"/>
    <w:rsid w:val="006806DE"/>
    <w:rsid w:val="00680E1A"/>
    <w:rsid w:val="00681648"/>
    <w:rsid w:val="006816BD"/>
    <w:rsid w:val="00681EEF"/>
    <w:rsid w:val="006823DB"/>
    <w:rsid w:val="00682977"/>
    <w:rsid w:val="00682D4F"/>
    <w:rsid w:val="006835B5"/>
    <w:rsid w:val="00683AF0"/>
    <w:rsid w:val="00683C4B"/>
    <w:rsid w:val="00683C74"/>
    <w:rsid w:val="00684412"/>
    <w:rsid w:val="00684CCC"/>
    <w:rsid w:val="00685C5C"/>
    <w:rsid w:val="006860AE"/>
    <w:rsid w:val="006865ED"/>
    <w:rsid w:val="00686A8E"/>
    <w:rsid w:val="00686B38"/>
    <w:rsid w:val="0068799A"/>
    <w:rsid w:val="00691062"/>
    <w:rsid w:val="00691437"/>
    <w:rsid w:val="006914FA"/>
    <w:rsid w:val="006916BF"/>
    <w:rsid w:val="006925AD"/>
    <w:rsid w:val="006925BE"/>
    <w:rsid w:val="00692C83"/>
    <w:rsid w:val="006944B8"/>
    <w:rsid w:val="00694570"/>
    <w:rsid w:val="00694630"/>
    <w:rsid w:val="00694D8E"/>
    <w:rsid w:val="006964C7"/>
    <w:rsid w:val="006968BC"/>
    <w:rsid w:val="006A0393"/>
    <w:rsid w:val="006A03A2"/>
    <w:rsid w:val="006A0583"/>
    <w:rsid w:val="006A06B2"/>
    <w:rsid w:val="006A0759"/>
    <w:rsid w:val="006A082A"/>
    <w:rsid w:val="006A08AB"/>
    <w:rsid w:val="006A165B"/>
    <w:rsid w:val="006A21BC"/>
    <w:rsid w:val="006A3551"/>
    <w:rsid w:val="006A3C57"/>
    <w:rsid w:val="006A3F05"/>
    <w:rsid w:val="006A5754"/>
    <w:rsid w:val="006A620F"/>
    <w:rsid w:val="006A643B"/>
    <w:rsid w:val="006A64FA"/>
    <w:rsid w:val="006A69A6"/>
    <w:rsid w:val="006A6BD3"/>
    <w:rsid w:val="006A73B7"/>
    <w:rsid w:val="006A7B11"/>
    <w:rsid w:val="006B04E8"/>
    <w:rsid w:val="006B076B"/>
    <w:rsid w:val="006B0A75"/>
    <w:rsid w:val="006B19F3"/>
    <w:rsid w:val="006B219D"/>
    <w:rsid w:val="006B2CC0"/>
    <w:rsid w:val="006B3F67"/>
    <w:rsid w:val="006B471A"/>
    <w:rsid w:val="006B5913"/>
    <w:rsid w:val="006B62EC"/>
    <w:rsid w:val="006B6600"/>
    <w:rsid w:val="006B6962"/>
    <w:rsid w:val="006B7578"/>
    <w:rsid w:val="006C0DF6"/>
    <w:rsid w:val="006C13F9"/>
    <w:rsid w:val="006C17AA"/>
    <w:rsid w:val="006C3274"/>
    <w:rsid w:val="006C4246"/>
    <w:rsid w:val="006C5830"/>
    <w:rsid w:val="006C77BE"/>
    <w:rsid w:val="006C77D8"/>
    <w:rsid w:val="006C7869"/>
    <w:rsid w:val="006D115F"/>
    <w:rsid w:val="006D1D79"/>
    <w:rsid w:val="006D1DEE"/>
    <w:rsid w:val="006D1E97"/>
    <w:rsid w:val="006D20D7"/>
    <w:rsid w:val="006D2899"/>
    <w:rsid w:val="006D3293"/>
    <w:rsid w:val="006D3392"/>
    <w:rsid w:val="006D5306"/>
    <w:rsid w:val="006D5EB2"/>
    <w:rsid w:val="006D5FE0"/>
    <w:rsid w:val="006D624C"/>
    <w:rsid w:val="006D6BE7"/>
    <w:rsid w:val="006D758E"/>
    <w:rsid w:val="006E03AD"/>
    <w:rsid w:val="006E060B"/>
    <w:rsid w:val="006E0656"/>
    <w:rsid w:val="006E241C"/>
    <w:rsid w:val="006E271B"/>
    <w:rsid w:val="006E36B1"/>
    <w:rsid w:val="006E43CB"/>
    <w:rsid w:val="006E57B5"/>
    <w:rsid w:val="006E5A6F"/>
    <w:rsid w:val="006E68BC"/>
    <w:rsid w:val="006E6E8B"/>
    <w:rsid w:val="006E75C5"/>
    <w:rsid w:val="006E7647"/>
    <w:rsid w:val="006E7A2E"/>
    <w:rsid w:val="006F05E2"/>
    <w:rsid w:val="006F0851"/>
    <w:rsid w:val="006F0B06"/>
    <w:rsid w:val="006F11B7"/>
    <w:rsid w:val="006F134C"/>
    <w:rsid w:val="006F20D4"/>
    <w:rsid w:val="006F2383"/>
    <w:rsid w:val="006F2C2D"/>
    <w:rsid w:val="006F2F2A"/>
    <w:rsid w:val="006F38EA"/>
    <w:rsid w:val="006F3B1F"/>
    <w:rsid w:val="006F4AF0"/>
    <w:rsid w:val="006F4D10"/>
    <w:rsid w:val="006F5454"/>
    <w:rsid w:val="006F7530"/>
    <w:rsid w:val="006F753B"/>
    <w:rsid w:val="006F75F3"/>
    <w:rsid w:val="006F7BDF"/>
    <w:rsid w:val="00700DEA"/>
    <w:rsid w:val="0070222D"/>
    <w:rsid w:val="00702913"/>
    <w:rsid w:val="00703334"/>
    <w:rsid w:val="007036D5"/>
    <w:rsid w:val="00703FA5"/>
    <w:rsid w:val="00705C41"/>
    <w:rsid w:val="00706156"/>
    <w:rsid w:val="0070628C"/>
    <w:rsid w:val="0070650C"/>
    <w:rsid w:val="0071072B"/>
    <w:rsid w:val="0071092F"/>
    <w:rsid w:val="00711BE4"/>
    <w:rsid w:val="00712AC1"/>
    <w:rsid w:val="00712B3F"/>
    <w:rsid w:val="00713150"/>
    <w:rsid w:val="00714086"/>
    <w:rsid w:val="00714287"/>
    <w:rsid w:val="00714CF6"/>
    <w:rsid w:val="00715713"/>
    <w:rsid w:val="007158EC"/>
    <w:rsid w:val="00720522"/>
    <w:rsid w:val="00720AEE"/>
    <w:rsid w:val="00721530"/>
    <w:rsid w:val="007219AF"/>
    <w:rsid w:val="007229AB"/>
    <w:rsid w:val="00722A34"/>
    <w:rsid w:val="00722DB6"/>
    <w:rsid w:val="00724A44"/>
    <w:rsid w:val="007251E6"/>
    <w:rsid w:val="00725337"/>
    <w:rsid w:val="0072692F"/>
    <w:rsid w:val="00726C81"/>
    <w:rsid w:val="0072770A"/>
    <w:rsid w:val="0073007B"/>
    <w:rsid w:val="007312C5"/>
    <w:rsid w:val="007323D7"/>
    <w:rsid w:val="00732975"/>
    <w:rsid w:val="00732E6F"/>
    <w:rsid w:val="0073355B"/>
    <w:rsid w:val="00733A58"/>
    <w:rsid w:val="00733C24"/>
    <w:rsid w:val="00733DF0"/>
    <w:rsid w:val="007342F3"/>
    <w:rsid w:val="007352AA"/>
    <w:rsid w:val="00735794"/>
    <w:rsid w:val="00735B52"/>
    <w:rsid w:val="00735BB1"/>
    <w:rsid w:val="00736333"/>
    <w:rsid w:val="00737177"/>
    <w:rsid w:val="00737940"/>
    <w:rsid w:val="00740B6A"/>
    <w:rsid w:val="00740DA8"/>
    <w:rsid w:val="00740E59"/>
    <w:rsid w:val="00740F24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0FB6"/>
    <w:rsid w:val="0075247A"/>
    <w:rsid w:val="00752F0E"/>
    <w:rsid w:val="00752F15"/>
    <w:rsid w:val="007534B6"/>
    <w:rsid w:val="007541FA"/>
    <w:rsid w:val="00755069"/>
    <w:rsid w:val="007554D7"/>
    <w:rsid w:val="00756692"/>
    <w:rsid w:val="00757177"/>
    <w:rsid w:val="0075731A"/>
    <w:rsid w:val="0075765D"/>
    <w:rsid w:val="00757A67"/>
    <w:rsid w:val="00757F2A"/>
    <w:rsid w:val="0076056A"/>
    <w:rsid w:val="00760C40"/>
    <w:rsid w:val="00761EF2"/>
    <w:rsid w:val="007621D7"/>
    <w:rsid w:val="007626DE"/>
    <w:rsid w:val="0076482F"/>
    <w:rsid w:val="0076523C"/>
    <w:rsid w:val="007658BE"/>
    <w:rsid w:val="00766259"/>
    <w:rsid w:val="00766B47"/>
    <w:rsid w:val="00766BC6"/>
    <w:rsid w:val="00766C79"/>
    <w:rsid w:val="00766F7D"/>
    <w:rsid w:val="00767187"/>
    <w:rsid w:val="007675F3"/>
    <w:rsid w:val="00767CCB"/>
    <w:rsid w:val="00770706"/>
    <w:rsid w:val="0077161F"/>
    <w:rsid w:val="00771B5A"/>
    <w:rsid w:val="00771F64"/>
    <w:rsid w:val="00772E41"/>
    <w:rsid w:val="0077335B"/>
    <w:rsid w:val="00775C1F"/>
    <w:rsid w:val="0077604D"/>
    <w:rsid w:val="00776D53"/>
    <w:rsid w:val="007775F5"/>
    <w:rsid w:val="00780773"/>
    <w:rsid w:val="0078081B"/>
    <w:rsid w:val="00780BFE"/>
    <w:rsid w:val="00780E77"/>
    <w:rsid w:val="00780E88"/>
    <w:rsid w:val="00781BF2"/>
    <w:rsid w:val="00781FD6"/>
    <w:rsid w:val="00784737"/>
    <w:rsid w:val="007848F4"/>
    <w:rsid w:val="00784E32"/>
    <w:rsid w:val="00786828"/>
    <w:rsid w:val="00786A43"/>
    <w:rsid w:val="00786E8E"/>
    <w:rsid w:val="00790FA6"/>
    <w:rsid w:val="00792D84"/>
    <w:rsid w:val="007938FC"/>
    <w:rsid w:val="007941B2"/>
    <w:rsid w:val="00795CB9"/>
    <w:rsid w:val="00795D27"/>
    <w:rsid w:val="00796924"/>
    <w:rsid w:val="00796E5A"/>
    <w:rsid w:val="00796F9F"/>
    <w:rsid w:val="00797613"/>
    <w:rsid w:val="007A0977"/>
    <w:rsid w:val="007A0991"/>
    <w:rsid w:val="007A28A6"/>
    <w:rsid w:val="007A32F5"/>
    <w:rsid w:val="007A36E6"/>
    <w:rsid w:val="007A3996"/>
    <w:rsid w:val="007A403B"/>
    <w:rsid w:val="007A4A14"/>
    <w:rsid w:val="007A5218"/>
    <w:rsid w:val="007A5BF0"/>
    <w:rsid w:val="007A5CC6"/>
    <w:rsid w:val="007A60DB"/>
    <w:rsid w:val="007A6180"/>
    <w:rsid w:val="007A7439"/>
    <w:rsid w:val="007B0FF4"/>
    <w:rsid w:val="007B1421"/>
    <w:rsid w:val="007B20D8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0645"/>
    <w:rsid w:val="007C17AD"/>
    <w:rsid w:val="007C2C29"/>
    <w:rsid w:val="007C2C4D"/>
    <w:rsid w:val="007C30B2"/>
    <w:rsid w:val="007C37E1"/>
    <w:rsid w:val="007C3C2A"/>
    <w:rsid w:val="007C491E"/>
    <w:rsid w:val="007C5C85"/>
    <w:rsid w:val="007C627F"/>
    <w:rsid w:val="007C73DC"/>
    <w:rsid w:val="007D0B42"/>
    <w:rsid w:val="007D0D55"/>
    <w:rsid w:val="007D265D"/>
    <w:rsid w:val="007D266C"/>
    <w:rsid w:val="007D3097"/>
    <w:rsid w:val="007D34B6"/>
    <w:rsid w:val="007D36A0"/>
    <w:rsid w:val="007D3E3B"/>
    <w:rsid w:val="007D3F7B"/>
    <w:rsid w:val="007D5674"/>
    <w:rsid w:val="007D5F7E"/>
    <w:rsid w:val="007D602D"/>
    <w:rsid w:val="007D63CE"/>
    <w:rsid w:val="007D7237"/>
    <w:rsid w:val="007D73F5"/>
    <w:rsid w:val="007D77A6"/>
    <w:rsid w:val="007E035E"/>
    <w:rsid w:val="007E05E1"/>
    <w:rsid w:val="007E08F4"/>
    <w:rsid w:val="007E11B2"/>
    <w:rsid w:val="007E145E"/>
    <w:rsid w:val="007E20D5"/>
    <w:rsid w:val="007E39FE"/>
    <w:rsid w:val="007E3F52"/>
    <w:rsid w:val="007E5ACF"/>
    <w:rsid w:val="007E60EA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842"/>
    <w:rsid w:val="007F19DD"/>
    <w:rsid w:val="007F1A8F"/>
    <w:rsid w:val="007F1D24"/>
    <w:rsid w:val="007F2330"/>
    <w:rsid w:val="007F2B0E"/>
    <w:rsid w:val="007F3D04"/>
    <w:rsid w:val="007F404E"/>
    <w:rsid w:val="007F4D77"/>
    <w:rsid w:val="007F4EF3"/>
    <w:rsid w:val="007F4F86"/>
    <w:rsid w:val="007F7312"/>
    <w:rsid w:val="007F77A8"/>
    <w:rsid w:val="00800184"/>
    <w:rsid w:val="00801CD6"/>
    <w:rsid w:val="00802816"/>
    <w:rsid w:val="00803C37"/>
    <w:rsid w:val="00803EC4"/>
    <w:rsid w:val="0080408A"/>
    <w:rsid w:val="008040E5"/>
    <w:rsid w:val="008041A2"/>
    <w:rsid w:val="00804AD5"/>
    <w:rsid w:val="0080559A"/>
    <w:rsid w:val="008055CE"/>
    <w:rsid w:val="00805F7C"/>
    <w:rsid w:val="00806784"/>
    <w:rsid w:val="00806B61"/>
    <w:rsid w:val="00806F3B"/>
    <w:rsid w:val="00807038"/>
    <w:rsid w:val="008102D2"/>
    <w:rsid w:val="008103F1"/>
    <w:rsid w:val="008106C7"/>
    <w:rsid w:val="00810F9F"/>
    <w:rsid w:val="00811655"/>
    <w:rsid w:val="00812E9F"/>
    <w:rsid w:val="008131BC"/>
    <w:rsid w:val="008136D5"/>
    <w:rsid w:val="00813AA7"/>
    <w:rsid w:val="008145CD"/>
    <w:rsid w:val="00814CC1"/>
    <w:rsid w:val="00814EED"/>
    <w:rsid w:val="00815E45"/>
    <w:rsid w:val="00816581"/>
    <w:rsid w:val="008176E0"/>
    <w:rsid w:val="00820416"/>
    <w:rsid w:val="008206FF"/>
    <w:rsid w:val="008219C9"/>
    <w:rsid w:val="00821B88"/>
    <w:rsid w:val="00821E24"/>
    <w:rsid w:val="00821FE4"/>
    <w:rsid w:val="0082261A"/>
    <w:rsid w:val="00822742"/>
    <w:rsid w:val="008239CB"/>
    <w:rsid w:val="00823C53"/>
    <w:rsid w:val="008241D1"/>
    <w:rsid w:val="00824B87"/>
    <w:rsid w:val="008260ED"/>
    <w:rsid w:val="008270E7"/>
    <w:rsid w:val="008308A9"/>
    <w:rsid w:val="008313AD"/>
    <w:rsid w:val="008315DC"/>
    <w:rsid w:val="00831792"/>
    <w:rsid w:val="00831D92"/>
    <w:rsid w:val="00831DF9"/>
    <w:rsid w:val="00831FCD"/>
    <w:rsid w:val="008334F8"/>
    <w:rsid w:val="008337F3"/>
    <w:rsid w:val="00833B55"/>
    <w:rsid w:val="0083402E"/>
    <w:rsid w:val="0083489E"/>
    <w:rsid w:val="00834A12"/>
    <w:rsid w:val="00834E61"/>
    <w:rsid w:val="00836728"/>
    <w:rsid w:val="0083693F"/>
    <w:rsid w:val="008378D8"/>
    <w:rsid w:val="00837A8C"/>
    <w:rsid w:val="008419F9"/>
    <w:rsid w:val="00841B8C"/>
    <w:rsid w:val="00841C7A"/>
    <w:rsid w:val="00842344"/>
    <w:rsid w:val="00842CC9"/>
    <w:rsid w:val="00843A58"/>
    <w:rsid w:val="00844FA5"/>
    <w:rsid w:val="0084577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2BE9"/>
    <w:rsid w:val="0085362D"/>
    <w:rsid w:val="00853D72"/>
    <w:rsid w:val="00853F0D"/>
    <w:rsid w:val="008541CA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43C5"/>
    <w:rsid w:val="00864700"/>
    <w:rsid w:val="008649C1"/>
    <w:rsid w:val="008655AB"/>
    <w:rsid w:val="00866386"/>
    <w:rsid w:val="00866E6B"/>
    <w:rsid w:val="00866FDC"/>
    <w:rsid w:val="0086773C"/>
    <w:rsid w:val="00870056"/>
    <w:rsid w:val="00870837"/>
    <w:rsid w:val="0087246D"/>
    <w:rsid w:val="0087293B"/>
    <w:rsid w:val="00872DCC"/>
    <w:rsid w:val="00872EF2"/>
    <w:rsid w:val="008737A9"/>
    <w:rsid w:val="008760FC"/>
    <w:rsid w:val="00876751"/>
    <w:rsid w:val="00876AE9"/>
    <w:rsid w:val="00881974"/>
    <w:rsid w:val="008828B7"/>
    <w:rsid w:val="00882F5E"/>
    <w:rsid w:val="008831E6"/>
    <w:rsid w:val="00883F03"/>
    <w:rsid w:val="0088513E"/>
    <w:rsid w:val="0088571B"/>
    <w:rsid w:val="00886AFC"/>
    <w:rsid w:val="00886E0A"/>
    <w:rsid w:val="00887096"/>
    <w:rsid w:val="00887169"/>
    <w:rsid w:val="00887AF0"/>
    <w:rsid w:val="008909AD"/>
    <w:rsid w:val="00890ADE"/>
    <w:rsid w:val="0089144E"/>
    <w:rsid w:val="0089198B"/>
    <w:rsid w:val="00891B04"/>
    <w:rsid w:val="008920B2"/>
    <w:rsid w:val="008934A8"/>
    <w:rsid w:val="008938DF"/>
    <w:rsid w:val="00894039"/>
    <w:rsid w:val="008940A2"/>
    <w:rsid w:val="0089485D"/>
    <w:rsid w:val="008948BF"/>
    <w:rsid w:val="00894BF2"/>
    <w:rsid w:val="0089665B"/>
    <w:rsid w:val="00896B6F"/>
    <w:rsid w:val="00897010"/>
    <w:rsid w:val="008A05B8"/>
    <w:rsid w:val="008A18E0"/>
    <w:rsid w:val="008A20F2"/>
    <w:rsid w:val="008A76FF"/>
    <w:rsid w:val="008A7A9C"/>
    <w:rsid w:val="008A7D1B"/>
    <w:rsid w:val="008B0F47"/>
    <w:rsid w:val="008B1A8E"/>
    <w:rsid w:val="008B21A3"/>
    <w:rsid w:val="008B22D8"/>
    <w:rsid w:val="008B3C22"/>
    <w:rsid w:val="008B4255"/>
    <w:rsid w:val="008B4A2A"/>
    <w:rsid w:val="008B5330"/>
    <w:rsid w:val="008B6034"/>
    <w:rsid w:val="008B7855"/>
    <w:rsid w:val="008B7EFD"/>
    <w:rsid w:val="008C1570"/>
    <w:rsid w:val="008C194A"/>
    <w:rsid w:val="008C19D6"/>
    <w:rsid w:val="008C1B38"/>
    <w:rsid w:val="008C1C53"/>
    <w:rsid w:val="008C1C9C"/>
    <w:rsid w:val="008C20BB"/>
    <w:rsid w:val="008C3A5B"/>
    <w:rsid w:val="008C41CD"/>
    <w:rsid w:val="008C44B2"/>
    <w:rsid w:val="008C4D6D"/>
    <w:rsid w:val="008C5746"/>
    <w:rsid w:val="008C630C"/>
    <w:rsid w:val="008C6F03"/>
    <w:rsid w:val="008C7104"/>
    <w:rsid w:val="008C77FF"/>
    <w:rsid w:val="008C7DBB"/>
    <w:rsid w:val="008C7F7E"/>
    <w:rsid w:val="008D0170"/>
    <w:rsid w:val="008D03A6"/>
    <w:rsid w:val="008D1598"/>
    <w:rsid w:val="008D1AF4"/>
    <w:rsid w:val="008D2504"/>
    <w:rsid w:val="008D3EC0"/>
    <w:rsid w:val="008D48DC"/>
    <w:rsid w:val="008D4A9A"/>
    <w:rsid w:val="008D4E15"/>
    <w:rsid w:val="008D628C"/>
    <w:rsid w:val="008D6997"/>
    <w:rsid w:val="008D6F55"/>
    <w:rsid w:val="008D7B33"/>
    <w:rsid w:val="008D7CB6"/>
    <w:rsid w:val="008E012E"/>
    <w:rsid w:val="008E01AF"/>
    <w:rsid w:val="008E01F3"/>
    <w:rsid w:val="008E0211"/>
    <w:rsid w:val="008E049A"/>
    <w:rsid w:val="008E05E4"/>
    <w:rsid w:val="008E1E97"/>
    <w:rsid w:val="008E207E"/>
    <w:rsid w:val="008E309B"/>
    <w:rsid w:val="008E3407"/>
    <w:rsid w:val="008E418A"/>
    <w:rsid w:val="008E436C"/>
    <w:rsid w:val="008E447F"/>
    <w:rsid w:val="008E58F9"/>
    <w:rsid w:val="008E611C"/>
    <w:rsid w:val="008E630D"/>
    <w:rsid w:val="008E63DA"/>
    <w:rsid w:val="008E656B"/>
    <w:rsid w:val="008E6938"/>
    <w:rsid w:val="008E6F73"/>
    <w:rsid w:val="008E78FF"/>
    <w:rsid w:val="008F051F"/>
    <w:rsid w:val="008F0697"/>
    <w:rsid w:val="008F07B4"/>
    <w:rsid w:val="008F1AAF"/>
    <w:rsid w:val="008F2082"/>
    <w:rsid w:val="008F3CE3"/>
    <w:rsid w:val="008F49E7"/>
    <w:rsid w:val="008F54AD"/>
    <w:rsid w:val="008F56EB"/>
    <w:rsid w:val="008F574B"/>
    <w:rsid w:val="008F5ED0"/>
    <w:rsid w:val="008F60DA"/>
    <w:rsid w:val="008F640E"/>
    <w:rsid w:val="008F6C7C"/>
    <w:rsid w:val="008F6F46"/>
    <w:rsid w:val="00900381"/>
    <w:rsid w:val="00900636"/>
    <w:rsid w:val="00900F7B"/>
    <w:rsid w:val="0090147D"/>
    <w:rsid w:val="009019E5"/>
    <w:rsid w:val="00901BBD"/>
    <w:rsid w:val="009026E9"/>
    <w:rsid w:val="00904A12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1B69"/>
    <w:rsid w:val="009129EF"/>
    <w:rsid w:val="00912FE1"/>
    <w:rsid w:val="0091359F"/>
    <w:rsid w:val="00913BB7"/>
    <w:rsid w:val="00914728"/>
    <w:rsid w:val="00914BD1"/>
    <w:rsid w:val="00914C81"/>
    <w:rsid w:val="00914D25"/>
    <w:rsid w:val="00915389"/>
    <w:rsid w:val="00915670"/>
    <w:rsid w:val="00915A50"/>
    <w:rsid w:val="00916770"/>
    <w:rsid w:val="00917CA3"/>
    <w:rsid w:val="009200DB"/>
    <w:rsid w:val="00920772"/>
    <w:rsid w:val="00920D75"/>
    <w:rsid w:val="0092111F"/>
    <w:rsid w:val="00921190"/>
    <w:rsid w:val="00921761"/>
    <w:rsid w:val="0092202F"/>
    <w:rsid w:val="0092240A"/>
    <w:rsid w:val="00922B73"/>
    <w:rsid w:val="00923E28"/>
    <w:rsid w:val="009245C4"/>
    <w:rsid w:val="009245C6"/>
    <w:rsid w:val="009249C0"/>
    <w:rsid w:val="00924D9A"/>
    <w:rsid w:val="009253FB"/>
    <w:rsid w:val="00925E2D"/>
    <w:rsid w:val="00926130"/>
    <w:rsid w:val="009267C1"/>
    <w:rsid w:val="00926989"/>
    <w:rsid w:val="00927257"/>
    <w:rsid w:val="00927587"/>
    <w:rsid w:val="00927AEA"/>
    <w:rsid w:val="009304EE"/>
    <w:rsid w:val="00930710"/>
    <w:rsid w:val="009308F4"/>
    <w:rsid w:val="009308F6"/>
    <w:rsid w:val="009309EC"/>
    <w:rsid w:val="00931236"/>
    <w:rsid w:val="009317A6"/>
    <w:rsid w:val="00932065"/>
    <w:rsid w:val="00932D1D"/>
    <w:rsid w:val="0093341C"/>
    <w:rsid w:val="00933B7A"/>
    <w:rsid w:val="00933BD7"/>
    <w:rsid w:val="0093435E"/>
    <w:rsid w:val="00935BD5"/>
    <w:rsid w:val="00937612"/>
    <w:rsid w:val="00937FD0"/>
    <w:rsid w:val="00940396"/>
    <w:rsid w:val="00940681"/>
    <w:rsid w:val="0094076E"/>
    <w:rsid w:val="00941F70"/>
    <w:rsid w:val="009427ED"/>
    <w:rsid w:val="00943178"/>
    <w:rsid w:val="0094343A"/>
    <w:rsid w:val="009445C0"/>
    <w:rsid w:val="0094487F"/>
    <w:rsid w:val="00944A8D"/>
    <w:rsid w:val="00944D59"/>
    <w:rsid w:val="009453F9"/>
    <w:rsid w:val="0094654B"/>
    <w:rsid w:val="00946D4E"/>
    <w:rsid w:val="00946E9B"/>
    <w:rsid w:val="00946EF3"/>
    <w:rsid w:val="00947A66"/>
    <w:rsid w:val="00950BF8"/>
    <w:rsid w:val="00951627"/>
    <w:rsid w:val="00951FF7"/>
    <w:rsid w:val="009527E7"/>
    <w:rsid w:val="00952E14"/>
    <w:rsid w:val="00953AB8"/>
    <w:rsid w:val="00954D5C"/>
    <w:rsid w:val="00954D6D"/>
    <w:rsid w:val="0095502A"/>
    <w:rsid w:val="0095584E"/>
    <w:rsid w:val="00955B12"/>
    <w:rsid w:val="00956101"/>
    <w:rsid w:val="00957335"/>
    <w:rsid w:val="0095753A"/>
    <w:rsid w:val="0095793D"/>
    <w:rsid w:val="00957A5A"/>
    <w:rsid w:val="00961148"/>
    <w:rsid w:val="009625FA"/>
    <w:rsid w:val="00962A22"/>
    <w:rsid w:val="00962F53"/>
    <w:rsid w:val="00963369"/>
    <w:rsid w:val="00963D11"/>
    <w:rsid w:val="00963FC2"/>
    <w:rsid w:val="00964790"/>
    <w:rsid w:val="0096558C"/>
    <w:rsid w:val="00965E62"/>
    <w:rsid w:val="00965FB7"/>
    <w:rsid w:val="00966096"/>
    <w:rsid w:val="00966441"/>
    <w:rsid w:val="009665A7"/>
    <w:rsid w:val="00967457"/>
    <w:rsid w:val="00967CFF"/>
    <w:rsid w:val="00970298"/>
    <w:rsid w:val="00972908"/>
    <w:rsid w:val="00972AEA"/>
    <w:rsid w:val="009739C0"/>
    <w:rsid w:val="00973F89"/>
    <w:rsid w:val="00973FE5"/>
    <w:rsid w:val="00974AB7"/>
    <w:rsid w:val="00974BC2"/>
    <w:rsid w:val="00974C3D"/>
    <w:rsid w:val="009754D2"/>
    <w:rsid w:val="009754EE"/>
    <w:rsid w:val="009756EA"/>
    <w:rsid w:val="00976A12"/>
    <w:rsid w:val="00976BB4"/>
    <w:rsid w:val="009773C0"/>
    <w:rsid w:val="009777CF"/>
    <w:rsid w:val="00977E20"/>
    <w:rsid w:val="00980D66"/>
    <w:rsid w:val="009815FA"/>
    <w:rsid w:val="00981B16"/>
    <w:rsid w:val="009832E8"/>
    <w:rsid w:val="009837D3"/>
    <w:rsid w:val="00984798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E40"/>
    <w:rsid w:val="00987F25"/>
    <w:rsid w:val="0099026E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3DA0"/>
    <w:rsid w:val="009941A7"/>
    <w:rsid w:val="009947F0"/>
    <w:rsid w:val="00994D81"/>
    <w:rsid w:val="00994ED4"/>
    <w:rsid w:val="00994FB6"/>
    <w:rsid w:val="009955FA"/>
    <w:rsid w:val="00996540"/>
    <w:rsid w:val="0099662C"/>
    <w:rsid w:val="00996EF6"/>
    <w:rsid w:val="009A0155"/>
    <w:rsid w:val="009A1394"/>
    <w:rsid w:val="009A15ED"/>
    <w:rsid w:val="009A2072"/>
    <w:rsid w:val="009A27DF"/>
    <w:rsid w:val="009A2AC6"/>
    <w:rsid w:val="009A2FEF"/>
    <w:rsid w:val="009A3431"/>
    <w:rsid w:val="009A3FE1"/>
    <w:rsid w:val="009A492B"/>
    <w:rsid w:val="009A5F77"/>
    <w:rsid w:val="009A62E2"/>
    <w:rsid w:val="009A6B27"/>
    <w:rsid w:val="009A6BD9"/>
    <w:rsid w:val="009A740C"/>
    <w:rsid w:val="009A7515"/>
    <w:rsid w:val="009A7530"/>
    <w:rsid w:val="009A7663"/>
    <w:rsid w:val="009B06D7"/>
    <w:rsid w:val="009B11AF"/>
    <w:rsid w:val="009B1960"/>
    <w:rsid w:val="009B4014"/>
    <w:rsid w:val="009B5148"/>
    <w:rsid w:val="009B5C28"/>
    <w:rsid w:val="009B64ED"/>
    <w:rsid w:val="009B746B"/>
    <w:rsid w:val="009C005F"/>
    <w:rsid w:val="009C0D43"/>
    <w:rsid w:val="009C2BCC"/>
    <w:rsid w:val="009C2F8B"/>
    <w:rsid w:val="009C315A"/>
    <w:rsid w:val="009C397B"/>
    <w:rsid w:val="009C46AC"/>
    <w:rsid w:val="009C5501"/>
    <w:rsid w:val="009C58C5"/>
    <w:rsid w:val="009C709B"/>
    <w:rsid w:val="009C7983"/>
    <w:rsid w:val="009C7E3C"/>
    <w:rsid w:val="009D05B1"/>
    <w:rsid w:val="009D0C8E"/>
    <w:rsid w:val="009D1037"/>
    <w:rsid w:val="009D143C"/>
    <w:rsid w:val="009D1E9C"/>
    <w:rsid w:val="009D2859"/>
    <w:rsid w:val="009D2EED"/>
    <w:rsid w:val="009D398B"/>
    <w:rsid w:val="009D403A"/>
    <w:rsid w:val="009D52A3"/>
    <w:rsid w:val="009D62FA"/>
    <w:rsid w:val="009D6F98"/>
    <w:rsid w:val="009E07E4"/>
    <w:rsid w:val="009E1648"/>
    <w:rsid w:val="009E2942"/>
    <w:rsid w:val="009E2F47"/>
    <w:rsid w:val="009E36A6"/>
    <w:rsid w:val="009E3FC7"/>
    <w:rsid w:val="009E5918"/>
    <w:rsid w:val="009E6377"/>
    <w:rsid w:val="009E678F"/>
    <w:rsid w:val="009E6E66"/>
    <w:rsid w:val="009E70BC"/>
    <w:rsid w:val="009F052A"/>
    <w:rsid w:val="009F06E6"/>
    <w:rsid w:val="009F085A"/>
    <w:rsid w:val="009F098B"/>
    <w:rsid w:val="009F14DA"/>
    <w:rsid w:val="009F2C42"/>
    <w:rsid w:val="009F3797"/>
    <w:rsid w:val="009F494E"/>
    <w:rsid w:val="009F657C"/>
    <w:rsid w:val="009F673F"/>
    <w:rsid w:val="009F67DF"/>
    <w:rsid w:val="00A005FD"/>
    <w:rsid w:val="00A00CE6"/>
    <w:rsid w:val="00A018BA"/>
    <w:rsid w:val="00A01EC1"/>
    <w:rsid w:val="00A03F83"/>
    <w:rsid w:val="00A040B6"/>
    <w:rsid w:val="00A043FD"/>
    <w:rsid w:val="00A04B24"/>
    <w:rsid w:val="00A062D3"/>
    <w:rsid w:val="00A10293"/>
    <w:rsid w:val="00A12500"/>
    <w:rsid w:val="00A14F8E"/>
    <w:rsid w:val="00A167CB"/>
    <w:rsid w:val="00A169D8"/>
    <w:rsid w:val="00A17416"/>
    <w:rsid w:val="00A17553"/>
    <w:rsid w:val="00A1793E"/>
    <w:rsid w:val="00A179D0"/>
    <w:rsid w:val="00A201E0"/>
    <w:rsid w:val="00A20A5E"/>
    <w:rsid w:val="00A21184"/>
    <w:rsid w:val="00A21375"/>
    <w:rsid w:val="00A21844"/>
    <w:rsid w:val="00A21CD0"/>
    <w:rsid w:val="00A2266B"/>
    <w:rsid w:val="00A2283F"/>
    <w:rsid w:val="00A23849"/>
    <w:rsid w:val="00A23B6D"/>
    <w:rsid w:val="00A247CB"/>
    <w:rsid w:val="00A24822"/>
    <w:rsid w:val="00A25CB7"/>
    <w:rsid w:val="00A25E84"/>
    <w:rsid w:val="00A25F06"/>
    <w:rsid w:val="00A26D1D"/>
    <w:rsid w:val="00A27D98"/>
    <w:rsid w:val="00A3019E"/>
    <w:rsid w:val="00A3209C"/>
    <w:rsid w:val="00A3294B"/>
    <w:rsid w:val="00A337BA"/>
    <w:rsid w:val="00A34A0F"/>
    <w:rsid w:val="00A35F1C"/>
    <w:rsid w:val="00A36877"/>
    <w:rsid w:val="00A36CFE"/>
    <w:rsid w:val="00A36D53"/>
    <w:rsid w:val="00A37D40"/>
    <w:rsid w:val="00A40E17"/>
    <w:rsid w:val="00A40E35"/>
    <w:rsid w:val="00A41313"/>
    <w:rsid w:val="00A41438"/>
    <w:rsid w:val="00A428D0"/>
    <w:rsid w:val="00A4338B"/>
    <w:rsid w:val="00A43B70"/>
    <w:rsid w:val="00A44EAE"/>
    <w:rsid w:val="00A4519A"/>
    <w:rsid w:val="00A45503"/>
    <w:rsid w:val="00A46338"/>
    <w:rsid w:val="00A46681"/>
    <w:rsid w:val="00A4795F"/>
    <w:rsid w:val="00A47C7F"/>
    <w:rsid w:val="00A47E51"/>
    <w:rsid w:val="00A501A3"/>
    <w:rsid w:val="00A50D68"/>
    <w:rsid w:val="00A51347"/>
    <w:rsid w:val="00A5142A"/>
    <w:rsid w:val="00A52397"/>
    <w:rsid w:val="00A542EF"/>
    <w:rsid w:val="00A5469D"/>
    <w:rsid w:val="00A55012"/>
    <w:rsid w:val="00A561FD"/>
    <w:rsid w:val="00A56E16"/>
    <w:rsid w:val="00A56E43"/>
    <w:rsid w:val="00A57872"/>
    <w:rsid w:val="00A60A10"/>
    <w:rsid w:val="00A60B42"/>
    <w:rsid w:val="00A61930"/>
    <w:rsid w:val="00A6457C"/>
    <w:rsid w:val="00A654EA"/>
    <w:rsid w:val="00A66486"/>
    <w:rsid w:val="00A6662B"/>
    <w:rsid w:val="00A66AA2"/>
    <w:rsid w:val="00A66AEE"/>
    <w:rsid w:val="00A67A57"/>
    <w:rsid w:val="00A7066A"/>
    <w:rsid w:val="00A7081F"/>
    <w:rsid w:val="00A7118A"/>
    <w:rsid w:val="00A72652"/>
    <w:rsid w:val="00A73039"/>
    <w:rsid w:val="00A7322A"/>
    <w:rsid w:val="00A73A79"/>
    <w:rsid w:val="00A7450D"/>
    <w:rsid w:val="00A7489F"/>
    <w:rsid w:val="00A76944"/>
    <w:rsid w:val="00A817C9"/>
    <w:rsid w:val="00A8280A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0885"/>
    <w:rsid w:val="00A91B09"/>
    <w:rsid w:val="00A91D8F"/>
    <w:rsid w:val="00A928FA"/>
    <w:rsid w:val="00A93C1C"/>
    <w:rsid w:val="00A94734"/>
    <w:rsid w:val="00A94A17"/>
    <w:rsid w:val="00A94FBF"/>
    <w:rsid w:val="00A95234"/>
    <w:rsid w:val="00A95624"/>
    <w:rsid w:val="00A959FF"/>
    <w:rsid w:val="00A96B62"/>
    <w:rsid w:val="00A96D2C"/>
    <w:rsid w:val="00A96E32"/>
    <w:rsid w:val="00A97290"/>
    <w:rsid w:val="00A974E6"/>
    <w:rsid w:val="00A9791E"/>
    <w:rsid w:val="00A97EAC"/>
    <w:rsid w:val="00AA0030"/>
    <w:rsid w:val="00AA131E"/>
    <w:rsid w:val="00AA1DB1"/>
    <w:rsid w:val="00AA1DC1"/>
    <w:rsid w:val="00AA378E"/>
    <w:rsid w:val="00AA3A85"/>
    <w:rsid w:val="00AA3B73"/>
    <w:rsid w:val="00AA3DFD"/>
    <w:rsid w:val="00AA55E1"/>
    <w:rsid w:val="00AA570C"/>
    <w:rsid w:val="00AA587C"/>
    <w:rsid w:val="00AA5DCF"/>
    <w:rsid w:val="00AA5F48"/>
    <w:rsid w:val="00AA7F81"/>
    <w:rsid w:val="00AB1D52"/>
    <w:rsid w:val="00AB1ED0"/>
    <w:rsid w:val="00AB1F7E"/>
    <w:rsid w:val="00AB2B55"/>
    <w:rsid w:val="00AB319F"/>
    <w:rsid w:val="00AB3392"/>
    <w:rsid w:val="00AB33F3"/>
    <w:rsid w:val="00AB3493"/>
    <w:rsid w:val="00AB377E"/>
    <w:rsid w:val="00AB40EA"/>
    <w:rsid w:val="00AB4E61"/>
    <w:rsid w:val="00AB4E74"/>
    <w:rsid w:val="00AB4E94"/>
    <w:rsid w:val="00AB4F99"/>
    <w:rsid w:val="00AB55D7"/>
    <w:rsid w:val="00AB5A20"/>
    <w:rsid w:val="00AB69B6"/>
    <w:rsid w:val="00AB6BA1"/>
    <w:rsid w:val="00AB7A24"/>
    <w:rsid w:val="00AC0341"/>
    <w:rsid w:val="00AC0B4A"/>
    <w:rsid w:val="00AC1032"/>
    <w:rsid w:val="00AC1814"/>
    <w:rsid w:val="00AC2134"/>
    <w:rsid w:val="00AC3D5E"/>
    <w:rsid w:val="00AC3F30"/>
    <w:rsid w:val="00AC599F"/>
    <w:rsid w:val="00AC5C2D"/>
    <w:rsid w:val="00AC5C8E"/>
    <w:rsid w:val="00AC5E33"/>
    <w:rsid w:val="00AC5E58"/>
    <w:rsid w:val="00AC6575"/>
    <w:rsid w:val="00AC6B56"/>
    <w:rsid w:val="00AC6E34"/>
    <w:rsid w:val="00AC6EB6"/>
    <w:rsid w:val="00AC77D6"/>
    <w:rsid w:val="00AC7F87"/>
    <w:rsid w:val="00AD0640"/>
    <w:rsid w:val="00AD1FEF"/>
    <w:rsid w:val="00AD27A6"/>
    <w:rsid w:val="00AD28F4"/>
    <w:rsid w:val="00AD68BB"/>
    <w:rsid w:val="00AD7C7E"/>
    <w:rsid w:val="00AE1056"/>
    <w:rsid w:val="00AE11EB"/>
    <w:rsid w:val="00AE191A"/>
    <w:rsid w:val="00AE1ED4"/>
    <w:rsid w:val="00AE22E0"/>
    <w:rsid w:val="00AE236F"/>
    <w:rsid w:val="00AE24AA"/>
    <w:rsid w:val="00AE25A3"/>
    <w:rsid w:val="00AE2B2B"/>
    <w:rsid w:val="00AE6009"/>
    <w:rsid w:val="00AE6BFA"/>
    <w:rsid w:val="00AF10A2"/>
    <w:rsid w:val="00AF12F3"/>
    <w:rsid w:val="00AF1511"/>
    <w:rsid w:val="00AF19C3"/>
    <w:rsid w:val="00AF2583"/>
    <w:rsid w:val="00AF4FAB"/>
    <w:rsid w:val="00AF7153"/>
    <w:rsid w:val="00AF7219"/>
    <w:rsid w:val="00AF7CB9"/>
    <w:rsid w:val="00B005EF"/>
    <w:rsid w:val="00B00F82"/>
    <w:rsid w:val="00B0128A"/>
    <w:rsid w:val="00B03334"/>
    <w:rsid w:val="00B03D3E"/>
    <w:rsid w:val="00B03E02"/>
    <w:rsid w:val="00B04020"/>
    <w:rsid w:val="00B0586C"/>
    <w:rsid w:val="00B062D5"/>
    <w:rsid w:val="00B063AF"/>
    <w:rsid w:val="00B06B84"/>
    <w:rsid w:val="00B07B49"/>
    <w:rsid w:val="00B118B1"/>
    <w:rsid w:val="00B11C15"/>
    <w:rsid w:val="00B12F4E"/>
    <w:rsid w:val="00B13DD2"/>
    <w:rsid w:val="00B142E0"/>
    <w:rsid w:val="00B14863"/>
    <w:rsid w:val="00B14A84"/>
    <w:rsid w:val="00B14E9A"/>
    <w:rsid w:val="00B16239"/>
    <w:rsid w:val="00B171C1"/>
    <w:rsid w:val="00B1729D"/>
    <w:rsid w:val="00B20330"/>
    <w:rsid w:val="00B2057D"/>
    <w:rsid w:val="00B20CE7"/>
    <w:rsid w:val="00B20E54"/>
    <w:rsid w:val="00B21482"/>
    <w:rsid w:val="00B217CC"/>
    <w:rsid w:val="00B22383"/>
    <w:rsid w:val="00B22733"/>
    <w:rsid w:val="00B23227"/>
    <w:rsid w:val="00B23383"/>
    <w:rsid w:val="00B238A8"/>
    <w:rsid w:val="00B241E9"/>
    <w:rsid w:val="00B255C7"/>
    <w:rsid w:val="00B2593D"/>
    <w:rsid w:val="00B25F4F"/>
    <w:rsid w:val="00B27546"/>
    <w:rsid w:val="00B276A1"/>
    <w:rsid w:val="00B27D7A"/>
    <w:rsid w:val="00B30819"/>
    <w:rsid w:val="00B31436"/>
    <w:rsid w:val="00B32116"/>
    <w:rsid w:val="00B351D7"/>
    <w:rsid w:val="00B35353"/>
    <w:rsid w:val="00B353C0"/>
    <w:rsid w:val="00B36EFC"/>
    <w:rsid w:val="00B373AE"/>
    <w:rsid w:val="00B40B17"/>
    <w:rsid w:val="00B41493"/>
    <w:rsid w:val="00B4279C"/>
    <w:rsid w:val="00B43042"/>
    <w:rsid w:val="00B4425C"/>
    <w:rsid w:val="00B44CDD"/>
    <w:rsid w:val="00B44F36"/>
    <w:rsid w:val="00B45D5B"/>
    <w:rsid w:val="00B46456"/>
    <w:rsid w:val="00B468E2"/>
    <w:rsid w:val="00B47B2A"/>
    <w:rsid w:val="00B500EB"/>
    <w:rsid w:val="00B518DA"/>
    <w:rsid w:val="00B51CD3"/>
    <w:rsid w:val="00B53960"/>
    <w:rsid w:val="00B54182"/>
    <w:rsid w:val="00B5496F"/>
    <w:rsid w:val="00B54F6B"/>
    <w:rsid w:val="00B552C4"/>
    <w:rsid w:val="00B563F9"/>
    <w:rsid w:val="00B564FA"/>
    <w:rsid w:val="00B56D39"/>
    <w:rsid w:val="00B5759D"/>
    <w:rsid w:val="00B60A5F"/>
    <w:rsid w:val="00B619F3"/>
    <w:rsid w:val="00B620EE"/>
    <w:rsid w:val="00B621BD"/>
    <w:rsid w:val="00B621E8"/>
    <w:rsid w:val="00B63D65"/>
    <w:rsid w:val="00B645D1"/>
    <w:rsid w:val="00B64E7F"/>
    <w:rsid w:val="00B64FDD"/>
    <w:rsid w:val="00B65395"/>
    <w:rsid w:val="00B65642"/>
    <w:rsid w:val="00B66462"/>
    <w:rsid w:val="00B67B85"/>
    <w:rsid w:val="00B70133"/>
    <w:rsid w:val="00B711A3"/>
    <w:rsid w:val="00B716BD"/>
    <w:rsid w:val="00B724D8"/>
    <w:rsid w:val="00B725A7"/>
    <w:rsid w:val="00B72617"/>
    <w:rsid w:val="00B7335B"/>
    <w:rsid w:val="00B73DA4"/>
    <w:rsid w:val="00B75BD3"/>
    <w:rsid w:val="00B75D7A"/>
    <w:rsid w:val="00B7639A"/>
    <w:rsid w:val="00B76636"/>
    <w:rsid w:val="00B76FC2"/>
    <w:rsid w:val="00B77302"/>
    <w:rsid w:val="00B80BBF"/>
    <w:rsid w:val="00B80FE5"/>
    <w:rsid w:val="00B81F16"/>
    <w:rsid w:val="00B84A96"/>
    <w:rsid w:val="00B85111"/>
    <w:rsid w:val="00B85817"/>
    <w:rsid w:val="00B8687D"/>
    <w:rsid w:val="00B8735F"/>
    <w:rsid w:val="00B875BD"/>
    <w:rsid w:val="00B87937"/>
    <w:rsid w:val="00B87F10"/>
    <w:rsid w:val="00B905CF"/>
    <w:rsid w:val="00B9066E"/>
    <w:rsid w:val="00B90784"/>
    <w:rsid w:val="00B90B08"/>
    <w:rsid w:val="00B913F3"/>
    <w:rsid w:val="00B91734"/>
    <w:rsid w:val="00B91830"/>
    <w:rsid w:val="00B91A0A"/>
    <w:rsid w:val="00B91D01"/>
    <w:rsid w:val="00B92512"/>
    <w:rsid w:val="00B92D7C"/>
    <w:rsid w:val="00B932C1"/>
    <w:rsid w:val="00B93B98"/>
    <w:rsid w:val="00B947BC"/>
    <w:rsid w:val="00B95633"/>
    <w:rsid w:val="00B9596D"/>
    <w:rsid w:val="00B9608F"/>
    <w:rsid w:val="00B97742"/>
    <w:rsid w:val="00B97967"/>
    <w:rsid w:val="00BA0227"/>
    <w:rsid w:val="00BA0FB0"/>
    <w:rsid w:val="00BA0FEC"/>
    <w:rsid w:val="00BA118F"/>
    <w:rsid w:val="00BA1229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5A88"/>
    <w:rsid w:val="00BA64FA"/>
    <w:rsid w:val="00BA667F"/>
    <w:rsid w:val="00BA6B1C"/>
    <w:rsid w:val="00BB0870"/>
    <w:rsid w:val="00BB11E6"/>
    <w:rsid w:val="00BB1269"/>
    <w:rsid w:val="00BB12E3"/>
    <w:rsid w:val="00BB1582"/>
    <w:rsid w:val="00BB165D"/>
    <w:rsid w:val="00BB18DE"/>
    <w:rsid w:val="00BB2BD6"/>
    <w:rsid w:val="00BB383D"/>
    <w:rsid w:val="00BB38FA"/>
    <w:rsid w:val="00BB3E6E"/>
    <w:rsid w:val="00BB4C08"/>
    <w:rsid w:val="00BB5158"/>
    <w:rsid w:val="00BB53F8"/>
    <w:rsid w:val="00BB6DA1"/>
    <w:rsid w:val="00BB7DCD"/>
    <w:rsid w:val="00BC00F1"/>
    <w:rsid w:val="00BC038B"/>
    <w:rsid w:val="00BC0640"/>
    <w:rsid w:val="00BC07C8"/>
    <w:rsid w:val="00BC0E6E"/>
    <w:rsid w:val="00BC0FDC"/>
    <w:rsid w:val="00BC162D"/>
    <w:rsid w:val="00BC1FAB"/>
    <w:rsid w:val="00BC2FB6"/>
    <w:rsid w:val="00BC3636"/>
    <w:rsid w:val="00BC4BDB"/>
    <w:rsid w:val="00BC51C1"/>
    <w:rsid w:val="00BC5FA8"/>
    <w:rsid w:val="00BC7691"/>
    <w:rsid w:val="00BC7C4B"/>
    <w:rsid w:val="00BD1415"/>
    <w:rsid w:val="00BD2DEB"/>
    <w:rsid w:val="00BD3219"/>
    <w:rsid w:val="00BD3468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43C"/>
    <w:rsid w:val="00BE0C6D"/>
    <w:rsid w:val="00BE0D68"/>
    <w:rsid w:val="00BE1E73"/>
    <w:rsid w:val="00BE2583"/>
    <w:rsid w:val="00BE3291"/>
    <w:rsid w:val="00BE32AB"/>
    <w:rsid w:val="00BE364C"/>
    <w:rsid w:val="00BE39F6"/>
    <w:rsid w:val="00BE4849"/>
    <w:rsid w:val="00BE4DDF"/>
    <w:rsid w:val="00BE5406"/>
    <w:rsid w:val="00BE5786"/>
    <w:rsid w:val="00BE6413"/>
    <w:rsid w:val="00BE722C"/>
    <w:rsid w:val="00BE7DFA"/>
    <w:rsid w:val="00BF04C8"/>
    <w:rsid w:val="00BF0D2E"/>
    <w:rsid w:val="00BF0EDC"/>
    <w:rsid w:val="00BF1C7D"/>
    <w:rsid w:val="00BF1E5D"/>
    <w:rsid w:val="00BF23AF"/>
    <w:rsid w:val="00BF249C"/>
    <w:rsid w:val="00BF3162"/>
    <w:rsid w:val="00BF35CD"/>
    <w:rsid w:val="00BF38B0"/>
    <w:rsid w:val="00BF4276"/>
    <w:rsid w:val="00BF44C6"/>
    <w:rsid w:val="00BF4B27"/>
    <w:rsid w:val="00BF6636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07E98"/>
    <w:rsid w:val="00C10419"/>
    <w:rsid w:val="00C10CF0"/>
    <w:rsid w:val="00C11491"/>
    <w:rsid w:val="00C11894"/>
    <w:rsid w:val="00C12666"/>
    <w:rsid w:val="00C12EF5"/>
    <w:rsid w:val="00C140EC"/>
    <w:rsid w:val="00C14660"/>
    <w:rsid w:val="00C14936"/>
    <w:rsid w:val="00C1504E"/>
    <w:rsid w:val="00C15788"/>
    <w:rsid w:val="00C166EB"/>
    <w:rsid w:val="00C213A9"/>
    <w:rsid w:val="00C219C2"/>
    <w:rsid w:val="00C22FD4"/>
    <w:rsid w:val="00C2331A"/>
    <w:rsid w:val="00C2345F"/>
    <w:rsid w:val="00C23A13"/>
    <w:rsid w:val="00C23F03"/>
    <w:rsid w:val="00C24046"/>
    <w:rsid w:val="00C24512"/>
    <w:rsid w:val="00C24A5B"/>
    <w:rsid w:val="00C25071"/>
    <w:rsid w:val="00C25246"/>
    <w:rsid w:val="00C25525"/>
    <w:rsid w:val="00C26160"/>
    <w:rsid w:val="00C26B4C"/>
    <w:rsid w:val="00C26D5A"/>
    <w:rsid w:val="00C27C71"/>
    <w:rsid w:val="00C30522"/>
    <w:rsid w:val="00C307EA"/>
    <w:rsid w:val="00C30F0D"/>
    <w:rsid w:val="00C31144"/>
    <w:rsid w:val="00C31B47"/>
    <w:rsid w:val="00C31E51"/>
    <w:rsid w:val="00C31F3E"/>
    <w:rsid w:val="00C32136"/>
    <w:rsid w:val="00C322C4"/>
    <w:rsid w:val="00C35653"/>
    <w:rsid w:val="00C36916"/>
    <w:rsid w:val="00C369B9"/>
    <w:rsid w:val="00C3714B"/>
    <w:rsid w:val="00C40266"/>
    <w:rsid w:val="00C4127C"/>
    <w:rsid w:val="00C419B4"/>
    <w:rsid w:val="00C425B2"/>
    <w:rsid w:val="00C42741"/>
    <w:rsid w:val="00C42D67"/>
    <w:rsid w:val="00C4349A"/>
    <w:rsid w:val="00C434D3"/>
    <w:rsid w:val="00C44A1A"/>
    <w:rsid w:val="00C46093"/>
    <w:rsid w:val="00C46ADD"/>
    <w:rsid w:val="00C47410"/>
    <w:rsid w:val="00C51127"/>
    <w:rsid w:val="00C52BEB"/>
    <w:rsid w:val="00C53AD5"/>
    <w:rsid w:val="00C53C0D"/>
    <w:rsid w:val="00C53E2F"/>
    <w:rsid w:val="00C53EA4"/>
    <w:rsid w:val="00C54030"/>
    <w:rsid w:val="00C545FC"/>
    <w:rsid w:val="00C54618"/>
    <w:rsid w:val="00C55239"/>
    <w:rsid w:val="00C55B31"/>
    <w:rsid w:val="00C56157"/>
    <w:rsid w:val="00C561D9"/>
    <w:rsid w:val="00C577FF"/>
    <w:rsid w:val="00C57983"/>
    <w:rsid w:val="00C57BF6"/>
    <w:rsid w:val="00C57C7E"/>
    <w:rsid w:val="00C605EF"/>
    <w:rsid w:val="00C61FBB"/>
    <w:rsid w:val="00C621F5"/>
    <w:rsid w:val="00C62223"/>
    <w:rsid w:val="00C6233C"/>
    <w:rsid w:val="00C6363D"/>
    <w:rsid w:val="00C64521"/>
    <w:rsid w:val="00C65C4F"/>
    <w:rsid w:val="00C67476"/>
    <w:rsid w:val="00C67FC3"/>
    <w:rsid w:val="00C700C2"/>
    <w:rsid w:val="00C70DA1"/>
    <w:rsid w:val="00C70E8D"/>
    <w:rsid w:val="00C710F5"/>
    <w:rsid w:val="00C71827"/>
    <w:rsid w:val="00C71C30"/>
    <w:rsid w:val="00C72CC9"/>
    <w:rsid w:val="00C73B1B"/>
    <w:rsid w:val="00C74A84"/>
    <w:rsid w:val="00C75889"/>
    <w:rsid w:val="00C75C52"/>
    <w:rsid w:val="00C76117"/>
    <w:rsid w:val="00C764B0"/>
    <w:rsid w:val="00C76A2A"/>
    <w:rsid w:val="00C77052"/>
    <w:rsid w:val="00C772CA"/>
    <w:rsid w:val="00C80325"/>
    <w:rsid w:val="00C80D7E"/>
    <w:rsid w:val="00C822FC"/>
    <w:rsid w:val="00C824B9"/>
    <w:rsid w:val="00C839DC"/>
    <w:rsid w:val="00C83DBF"/>
    <w:rsid w:val="00C8465B"/>
    <w:rsid w:val="00C85781"/>
    <w:rsid w:val="00C859C2"/>
    <w:rsid w:val="00C85D96"/>
    <w:rsid w:val="00C85ED2"/>
    <w:rsid w:val="00C86E3A"/>
    <w:rsid w:val="00C903DC"/>
    <w:rsid w:val="00C909F1"/>
    <w:rsid w:val="00C90CED"/>
    <w:rsid w:val="00C90FBF"/>
    <w:rsid w:val="00C90FE7"/>
    <w:rsid w:val="00C9119B"/>
    <w:rsid w:val="00C9187A"/>
    <w:rsid w:val="00C92275"/>
    <w:rsid w:val="00C92561"/>
    <w:rsid w:val="00C932A4"/>
    <w:rsid w:val="00C94869"/>
    <w:rsid w:val="00C94890"/>
    <w:rsid w:val="00C94DC8"/>
    <w:rsid w:val="00C94F1E"/>
    <w:rsid w:val="00C95EA9"/>
    <w:rsid w:val="00C96779"/>
    <w:rsid w:val="00C96904"/>
    <w:rsid w:val="00C96ED0"/>
    <w:rsid w:val="00CA05A8"/>
    <w:rsid w:val="00CA0EA8"/>
    <w:rsid w:val="00CA0ED1"/>
    <w:rsid w:val="00CA0F99"/>
    <w:rsid w:val="00CA1B3D"/>
    <w:rsid w:val="00CA249B"/>
    <w:rsid w:val="00CA2554"/>
    <w:rsid w:val="00CA3610"/>
    <w:rsid w:val="00CA36FE"/>
    <w:rsid w:val="00CA4043"/>
    <w:rsid w:val="00CA44AF"/>
    <w:rsid w:val="00CA4FEE"/>
    <w:rsid w:val="00CA58F2"/>
    <w:rsid w:val="00CA5AF1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70ED"/>
    <w:rsid w:val="00CC0783"/>
    <w:rsid w:val="00CC0A2F"/>
    <w:rsid w:val="00CC141C"/>
    <w:rsid w:val="00CC1D0B"/>
    <w:rsid w:val="00CC231D"/>
    <w:rsid w:val="00CC26C4"/>
    <w:rsid w:val="00CC38A7"/>
    <w:rsid w:val="00CC3D05"/>
    <w:rsid w:val="00CC4497"/>
    <w:rsid w:val="00CC47C5"/>
    <w:rsid w:val="00CC57D1"/>
    <w:rsid w:val="00CC5B3A"/>
    <w:rsid w:val="00CC5D84"/>
    <w:rsid w:val="00CC6852"/>
    <w:rsid w:val="00CC750B"/>
    <w:rsid w:val="00CD1870"/>
    <w:rsid w:val="00CD39C6"/>
    <w:rsid w:val="00CD3F85"/>
    <w:rsid w:val="00CD4EF2"/>
    <w:rsid w:val="00CD5152"/>
    <w:rsid w:val="00CD5EF9"/>
    <w:rsid w:val="00CD6EAD"/>
    <w:rsid w:val="00CD78AB"/>
    <w:rsid w:val="00CD7AA1"/>
    <w:rsid w:val="00CD7DA9"/>
    <w:rsid w:val="00CD7ED2"/>
    <w:rsid w:val="00CE0525"/>
    <w:rsid w:val="00CE0712"/>
    <w:rsid w:val="00CE096B"/>
    <w:rsid w:val="00CE0F0B"/>
    <w:rsid w:val="00CE0F69"/>
    <w:rsid w:val="00CE0FD6"/>
    <w:rsid w:val="00CE10B3"/>
    <w:rsid w:val="00CE128A"/>
    <w:rsid w:val="00CE1BA1"/>
    <w:rsid w:val="00CE1E65"/>
    <w:rsid w:val="00CE21BF"/>
    <w:rsid w:val="00CE21CB"/>
    <w:rsid w:val="00CE270D"/>
    <w:rsid w:val="00CE2859"/>
    <w:rsid w:val="00CE2A9D"/>
    <w:rsid w:val="00CE2E22"/>
    <w:rsid w:val="00CE3077"/>
    <w:rsid w:val="00CE3797"/>
    <w:rsid w:val="00CE3908"/>
    <w:rsid w:val="00CE394D"/>
    <w:rsid w:val="00CE3A60"/>
    <w:rsid w:val="00CE4597"/>
    <w:rsid w:val="00CE476C"/>
    <w:rsid w:val="00CE4BE3"/>
    <w:rsid w:val="00CE524E"/>
    <w:rsid w:val="00CE5BBE"/>
    <w:rsid w:val="00CE62C7"/>
    <w:rsid w:val="00CE63F2"/>
    <w:rsid w:val="00CE7233"/>
    <w:rsid w:val="00CE7F75"/>
    <w:rsid w:val="00CF026D"/>
    <w:rsid w:val="00CF04FE"/>
    <w:rsid w:val="00CF119F"/>
    <w:rsid w:val="00CF16A0"/>
    <w:rsid w:val="00CF1D5D"/>
    <w:rsid w:val="00CF202A"/>
    <w:rsid w:val="00CF2D09"/>
    <w:rsid w:val="00CF4500"/>
    <w:rsid w:val="00CF54F6"/>
    <w:rsid w:val="00CF5605"/>
    <w:rsid w:val="00CF6689"/>
    <w:rsid w:val="00CF6C63"/>
    <w:rsid w:val="00CF7D44"/>
    <w:rsid w:val="00CF7D84"/>
    <w:rsid w:val="00D00AAB"/>
    <w:rsid w:val="00D0102F"/>
    <w:rsid w:val="00D02343"/>
    <w:rsid w:val="00D0328B"/>
    <w:rsid w:val="00D0330D"/>
    <w:rsid w:val="00D03959"/>
    <w:rsid w:val="00D03B91"/>
    <w:rsid w:val="00D03DCC"/>
    <w:rsid w:val="00D041C0"/>
    <w:rsid w:val="00D0448E"/>
    <w:rsid w:val="00D04988"/>
    <w:rsid w:val="00D0498D"/>
    <w:rsid w:val="00D04E46"/>
    <w:rsid w:val="00D050E7"/>
    <w:rsid w:val="00D05E70"/>
    <w:rsid w:val="00D06CC3"/>
    <w:rsid w:val="00D06EBC"/>
    <w:rsid w:val="00D072D1"/>
    <w:rsid w:val="00D0746A"/>
    <w:rsid w:val="00D07788"/>
    <w:rsid w:val="00D07C02"/>
    <w:rsid w:val="00D10E07"/>
    <w:rsid w:val="00D11778"/>
    <w:rsid w:val="00D12660"/>
    <w:rsid w:val="00D1275C"/>
    <w:rsid w:val="00D1294D"/>
    <w:rsid w:val="00D12BBA"/>
    <w:rsid w:val="00D12F93"/>
    <w:rsid w:val="00D1353E"/>
    <w:rsid w:val="00D13791"/>
    <w:rsid w:val="00D1399F"/>
    <w:rsid w:val="00D13AA8"/>
    <w:rsid w:val="00D13F3D"/>
    <w:rsid w:val="00D14179"/>
    <w:rsid w:val="00D1422A"/>
    <w:rsid w:val="00D14288"/>
    <w:rsid w:val="00D15425"/>
    <w:rsid w:val="00D156E9"/>
    <w:rsid w:val="00D162F3"/>
    <w:rsid w:val="00D16FA2"/>
    <w:rsid w:val="00D178F7"/>
    <w:rsid w:val="00D20364"/>
    <w:rsid w:val="00D20C5D"/>
    <w:rsid w:val="00D20E6E"/>
    <w:rsid w:val="00D21B64"/>
    <w:rsid w:val="00D22064"/>
    <w:rsid w:val="00D2216D"/>
    <w:rsid w:val="00D2238C"/>
    <w:rsid w:val="00D22C53"/>
    <w:rsid w:val="00D22CAB"/>
    <w:rsid w:val="00D22E67"/>
    <w:rsid w:val="00D2368A"/>
    <w:rsid w:val="00D239D5"/>
    <w:rsid w:val="00D24C2B"/>
    <w:rsid w:val="00D259C9"/>
    <w:rsid w:val="00D25F26"/>
    <w:rsid w:val="00D262F9"/>
    <w:rsid w:val="00D26895"/>
    <w:rsid w:val="00D26979"/>
    <w:rsid w:val="00D27190"/>
    <w:rsid w:val="00D27759"/>
    <w:rsid w:val="00D3001B"/>
    <w:rsid w:val="00D30146"/>
    <w:rsid w:val="00D30461"/>
    <w:rsid w:val="00D304F6"/>
    <w:rsid w:val="00D30FF0"/>
    <w:rsid w:val="00D313C2"/>
    <w:rsid w:val="00D31C01"/>
    <w:rsid w:val="00D326D6"/>
    <w:rsid w:val="00D3486A"/>
    <w:rsid w:val="00D3551F"/>
    <w:rsid w:val="00D36765"/>
    <w:rsid w:val="00D368A0"/>
    <w:rsid w:val="00D3754F"/>
    <w:rsid w:val="00D378DB"/>
    <w:rsid w:val="00D37DA5"/>
    <w:rsid w:val="00D40294"/>
    <w:rsid w:val="00D402C2"/>
    <w:rsid w:val="00D408A5"/>
    <w:rsid w:val="00D408A7"/>
    <w:rsid w:val="00D408A9"/>
    <w:rsid w:val="00D424EC"/>
    <w:rsid w:val="00D42FC3"/>
    <w:rsid w:val="00D43523"/>
    <w:rsid w:val="00D43803"/>
    <w:rsid w:val="00D44E31"/>
    <w:rsid w:val="00D469C8"/>
    <w:rsid w:val="00D47852"/>
    <w:rsid w:val="00D47B4E"/>
    <w:rsid w:val="00D50072"/>
    <w:rsid w:val="00D51008"/>
    <w:rsid w:val="00D51CF6"/>
    <w:rsid w:val="00D5298B"/>
    <w:rsid w:val="00D52F62"/>
    <w:rsid w:val="00D53974"/>
    <w:rsid w:val="00D547E2"/>
    <w:rsid w:val="00D54B9D"/>
    <w:rsid w:val="00D5544C"/>
    <w:rsid w:val="00D56860"/>
    <w:rsid w:val="00D56D31"/>
    <w:rsid w:val="00D57315"/>
    <w:rsid w:val="00D601EB"/>
    <w:rsid w:val="00D60DC3"/>
    <w:rsid w:val="00D6145C"/>
    <w:rsid w:val="00D616BF"/>
    <w:rsid w:val="00D61FEA"/>
    <w:rsid w:val="00D620B2"/>
    <w:rsid w:val="00D65244"/>
    <w:rsid w:val="00D652E3"/>
    <w:rsid w:val="00D65519"/>
    <w:rsid w:val="00D659A7"/>
    <w:rsid w:val="00D667A4"/>
    <w:rsid w:val="00D67140"/>
    <w:rsid w:val="00D67188"/>
    <w:rsid w:val="00D677B8"/>
    <w:rsid w:val="00D708AC"/>
    <w:rsid w:val="00D70E43"/>
    <w:rsid w:val="00D7169C"/>
    <w:rsid w:val="00D71F45"/>
    <w:rsid w:val="00D7290B"/>
    <w:rsid w:val="00D72AB8"/>
    <w:rsid w:val="00D734BE"/>
    <w:rsid w:val="00D73971"/>
    <w:rsid w:val="00D73D00"/>
    <w:rsid w:val="00D74EEB"/>
    <w:rsid w:val="00D75470"/>
    <w:rsid w:val="00D7683F"/>
    <w:rsid w:val="00D76BE0"/>
    <w:rsid w:val="00D76F3D"/>
    <w:rsid w:val="00D7733B"/>
    <w:rsid w:val="00D777D2"/>
    <w:rsid w:val="00D77952"/>
    <w:rsid w:val="00D77FAA"/>
    <w:rsid w:val="00D80C67"/>
    <w:rsid w:val="00D80DB3"/>
    <w:rsid w:val="00D81101"/>
    <w:rsid w:val="00D815FA"/>
    <w:rsid w:val="00D82DAB"/>
    <w:rsid w:val="00D83811"/>
    <w:rsid w:val="00D83A8D"/>
    <w:rsid w:val="00D83E47"/>
    <w:rsid w:val="00D84C37"/>
    <w:rsid w:val="00D84E8B"/>
    <w:rsid w:val="00D84F95"/>
    <w:rsid w:val="00D85881"/>
    <w:rsid w:val="00D85F38"/>
    <w:rsid w:val="00D867FB"/>
    <w:rsid w:val="00D86E1B"/>
    <w:rsid w:val="00D86EDE"/>
    <w:rsid w:val="00D877AB"/>
    <w:rsid w:val="00D90612"/>
    <w:rsid w:val="00D912D1"/>
    <w:rsid w:val="00D916DF"/>
    <w:rsid w:val="00D91F3C"/>
    <w:rsid w:val="00D92029"/>
    <w:rsid w:val="00D928AA"/>
    <w:rsid w:val="00D9482F"/>
    <w:rsid w:val="00D94FC8"/>
    <w:rsid w:val="00D95216"/>
    <w:rsid w:val="00D955F5"/>
    <w:rsid w:val="00D9595E"/>
    <w:rsid w:val="00D964DA"/>
    <w:rsid w:val="00D96E32"/>
    <w:rsid w:val="00DA059A"/>
    <w:rsid w:val="00DA0AC5"/>
    <w:rsid w:val="00DA0FFD"/>
    <w:rsid w:val="00DA173F"/>
    <w:rsid w:val="00DA1D4E"/>
    <w:rsid w:val="00DA2250"/>
    <w:rsid w:val="00DA28F6"/>
    <w:rsid w:val="00DA3312"/>
    <w:rsid w:val="00DA3BC9"/>
    <w:rsid w:val="00DA3E88"/>
    <w:rsid w:val="00DA49AE"/>
    <w:rsid w:val="00DA4BE2"/>
    <w:rsid w:val="00DA5E62"/>
    <w:rsid w:val="00DA6270"/>
    <w:rsid w:val="00DA6436"/>
    <w:rsid w:val="00DA681B"/>
    <w:rsid w:val="00DA7BB0"/>
    <w:rsid w:val="00DB000E"/>
    <w:rsid w:val="00DB0173"/>
    <w:rsid w:val="00DB0809"/>
    <w:rsid w:val="00DB08F5"/>
    <w:rsid w:val="00DB1214"/>
    <w:rsid w:val="00DB13A0"/>
    <w:rsid w:val="00DB28DA"/>
    <w:rsid w:val="00DB2F6E"/>
    <w:rsid w:val="00DB3900"/>
    <w:rsid w:val="00DB3A37"/>
    <w:rsid w:val="00DB476A"/>
    <w:rsid w:val="00DB494A"/>
    <w:rsid w:val="00DB4BF8"/>
    <w:rsid w:val="00DB5209"/>
    <w:rsid w:val="00DB5D3B"/>
    <w:rsid w:val="00DB5E45"/>
    <w:rsid w:val="00DB7234"/>
    <w:rsid w:val="00DB73A4"/>
    <w:rsid w:val="00DB76A0"/>
    <w:rsid w:val="00DB7956"/>
    <w:rsid w:val="00DC092F"/>
    <w:rsid w:val="00DC0C12"/>
    <w:rsid w:val="00DC19CF"/>
    <w:rsid w:val="00DC2082"/>
    <w:rsid w:val="00DC2944"/>
    <w:rsid w:val="00DC2B68"/>
    <w:rsid w:val="00DC2D48"/>
    <w:rsid w:val="00DC33FF"/>
    <w:rsid w:val="00DC5B9C"/>
    <w:rsid w:val="00DC6297"/>
    <w:rsid w:val="00DC64C0"/>
    <w:rsid w:val="00DD14E6"/>
    <w:rsid w:val="00DD15F4"/>
    <w:rsid w:val="00DD2F74"/>
    <w:rsid w:val="00DD40DE"/>
    <w:rsid w:val="00DD4444"/>
    <w:rsid w:val="00DD457F"/>
    <w:rsid w:val="00DD49B0"/>
    <w:rsid w:val="00DD583A"/>
    <w:rsid w:val="00DD5FA2"/>
    <w:rsid w:val="00DD630C"/>
    <w:rsid w:val="00DD63E8"/>
    <w:rsid w:val="00DD68EE"/>
    <w:rsid w:val="00DD795D"/>
    <w:rsid w:val="00DE05A9"/>
    <w:rsid w:val="00DE09A9"/>
    <w:rsid w:val="00DE1318"/>
    <w:rsid w:val="00DE19DA"/>
    <w:rsid w:val="00DE404C"/>
    <w:rsid w:val="00DE41EC"/>
    <w:rsid w:val="00DE4B26"/>
    <w:rsid w:val="00DE4C72"/>
    <w:rsid w:val="00DE4F12"/>
    <w:rsid w:val="00DE51CB"/>
    <w:rsid w:val="00DE6BDF"/>
    <w:rsid w:val="00DE6D0D"/>
    <w:rsid w:val="00DE70D3"/>
    <w:rsid w:val="00DE718B"/>
    <w:rsid w:val="00DE7442"/>
    <w:rsid w:val="00DE7862"/>
    <w:rsid w:val="00DE7FC2"/>
    <w:rsid w:val="00DF0003"/>
    <w:rsid w:val="00DF01F0"/>
    <w:rsid w:val="00DF0F15"/>
    <w:rsid w:val="00DF13ED"/>
    <w:rsid w:val="00DF1BA3"/>
    <w:rsid w:val="00DF1C5C"/>
    <w:rsid w:val="00DF1C7D"/>
    <w:rsid w:val="00DF2668"/>
    <w:rsid w:val="00DF26B2"/>
    <w:rsid w:val="00DF2E87"/>
    <w:rsid w:val="00DF3B2F"/>
    <w:rsid w:val="00DF429E"/>
    <w:rsid w:val="00DF439A"/>
    <w:rsid w:val="00DF4D19"/>
    <w:rsid w:val="00DF5B00"/>
    <w:rsid w:val="00DF5B57"/>
    <w:rsid w:val="00DF6E87"/>
    <w:rsid w:val="00DF7596"/>
    <w:rsid w:val="00DF7A92"/>
    <w:rsid w:val="00DF7BC2"/>
    <w:rsid w:val="00DF7FFC"/>
    <w:rsid w:val="00E02133"/>
    <w:rsid w:val="00E025D2"/>
    <w:rsid w:val="00E028E5"/>
    <w:rsid w:val="00E03D85"/>
    <w:rsid w:val="00E03EDD"/>
    <w:rsid w:val="00E04CF4"/>
    <w:rsid w:val="00E05329"/>
    <w:rsid w:val="00E05979"/>
    <w:rsid w:val="00E06A99"/>
    <w:rsid w:val="00E104E2"/>
    <w:rsid w:val="00E11F43"/>
    <w:rsid w:val="00E123DF"/>
    <w:rsid w:val="00E127DF"/>
    <w:rsid w:val="00E134B4"/>
    <w:rsid w:val="00E14944"/>
    <w:rsid w:val="00E155E2"/>
    <w:rsid w:val="00E15617"/>
    <w:rsid w:val="00E15710"/>
    <w:rsid w:val="00E15712"/>
    <w:rsid w:val="00E157E3"/>
    <w:rsid w:val="00E167B4"/>
    <w:rsid w:val="00E1721D"/>
    <w:rsid w:val="00E1743B"/>
    <w:rsid w:val="00E22050"/>
    <w:rsid w:val="00E22E70"/>
    <w:rsid w:val="00E23732"/>
    <w:rsid w:val="00E24413"/>
    <w:rsid w:val="00E24BF1"/>
    <w:rsid w:val="00E24E5E"/>
    <w:rsid w:val="00E2530F"/>
    <w:rsid w:val="00E25490"/>
    <w:rsid w:val="00E25B05"/>
    <w:rsid w:val="00E302B6"/>
    <w:rsid w:val="00E31908"/>
    <w:rsid w:val="00E33CAE"/>
    <w:rsid w:val="00E345C3"/>
    <w:rsid w:val="00E3480B"/>
    <w:rsid w:val="00E34BA9"/>
    <w:rsid w:val="00E40044"/>
    <w:rsid w:val="00E409BA"/>
    <w:rsid w:val="00E41787"/>
    <w:rsid w:val="00E426BF"/>
    <w:rsid w:val="00E42BFA"/>
    <w:rsid w:val="00E432B2"/>
    <w:rsid w:val="00E436BD"/>
    <w:rsid w:val="00E447A2"/>
    <w:rsid w:val="00E45C16"/>
    <w:rsid w:val="00E45D82"/>
    <w:rsid w:val="00E469F9"/>
    <w:rsid w:val="00E47044"/>
    <w:rsid w:val="00E51428"/>
    <w:rsid w:val="00E52805"/>
    <w:rsid w:val="00E5298A"/>
    <w:rsid w:val="00E5336C"/>
    <w:rsid w:val="00E53562"/>
    <w:rsid w:val="00E53BB7"/>
    <w:rsid w:val="00E54D01"/>
    <w:rsid w:val="00E5548D"/>
    <w:rsid w:val="00E555D4"/>
    <w:rsid w:val="00E5611D"/>
    <w:rsid w:val="00E56725"/>
    <w:rsid w:val="00E56810"/>
    <w:rsid w:val="00E57CF3"/>
    <w:rsid w:val="00E6022D"/>
    <w:rsid w:val="00E6041A"/>
    <w:rsid w:val="00E60984"/>
    <w:rsid w:val="00E609F8"/>
    <w:rsid w:val="00E60E43"/>
    <w:rsid w:val="00E60EC8"/>
    <w:rsid w:val="00E60EE4"/>
    <w:rsid w:val="00E61CA9"/>
    <w:rsid w:val="00E62129"/>
    <w:rsid w:val="00E621CB"/>
    <w:rsid w:val="00E622A1"/>
    <w:rsid w:val="00E62484"/>
    <w:rsid w:val="00E62D83"/>
    <w:rsid w:val="00E62EDA"/>
    <w:rsid w:val="00E636A2"/>
    <w:rsid w:val="00E646AA"/>
    <w:rsid w:val="00E64AF0"/>
    <w:rsid w:val="00E64C3B"/>
    <w:rsid w:val="00E64E13"/>
    <w:rsid w:val="00E652A0"/>
    <w:rsid w:val="00E65467"/>
    <w:rsid w:val="00E65CFC"/>
    <w:rsid w:val="00E66420"/>
    <w:rsid w:val="00E665C4"/>
    <w:rsid w:val="00E66ADF"/>
    <w:rsid w:val="00E67860"/>
    <w:rsid w:val="00E678DB"/>
    <w:rsid w:val="00E67C9E"/>
    <w:rsid w:val="00E719CB"/>
    <w:rsid w:val="00E71F2F"/>
    <w:rsid w:val="00E72960"/>
    <w:rsid w:val="00E72BCD"/>
    <w:rsid w:val="00E72F36"/>
    <w:rsid w:val="00E73B82"/>
    <w:rsid w:val="00E73E7C"/>
    <w:rsid w:val="00E740BF"/>
    <w:rsid w:val="00E7466B"/>
    <w:rsid w:val="00E74967"/>
    <w:rsid w:val="00E749E9"/>
    <w:rsid w:val="00E74F01"/>
    <w:rsid w:val="00E75025"/>
    <w:rsid w:val="00E7580F"/>
    <w:rsid w:val="00E75D33"/>
    <w:rsid w:val="00E75DA1"/>
    <w:rsid w:val="00E76677"/>
    <w:rsid w:val="00E7738F"/>
    <w:rsid w:val="00E80199"/>
    <w:rsid w:val="00E809C7"/>
    <w:rsid w:val="00E8150E"/>
    <w:rsid w:val="00E816AE"/>
    <w:rsid w:val="00E822E6"/>
    <w:rsid w:val="00E82589"/>
    <w:rsid w:val="00E82A0D"/>
    <w:rsid w:val="00E82B48"/>
    <w:rsid w:val="00E82E14"/>
    <w:rsid w:val="00E83934"/>
    <w:rsid w:val="00E83B07"/>
    <w:rsid w:val="00E84D76"/>
    <w:rsid w:val="00E85944"/>
    <w:rsid w:val="00E85AAF"/>
    <w:rsid w:val="00E86476"/>
    <w:rsid w:val="00E86D70"/>
    <w:rsid w:val="00E87389"/>
    <w:rsid w:val="00E876B2"/>
    <w:rsid w:val="00E87D4E"/>
    <w:rsid w:val="00E905D7"/>
    <w:rsid w:val="00E910B2"/>
    <w:rsid w:val="00E91237"/>
    <w:rsid w:val="00E91EB7"/>
    <w:rsid w:val="00E92A4D"/>
    <w:rsid w:val="00E9467A"/>
    <w:rsid w:val="00E94C5A"/>
    <w:rsid w:val="00E959ED"/>
    <w:rsid w:val="00E96580"/>
    <w:rsid w:val="00E96A55"/>
    <w:rsid w:val="00E97AA4"/>
    <w:rsid w:val="00EA0816"/>
    <w:rsid w:val="00EA0879"/>
    <w:rsid w:val="00EA0AA5"/>
    <w:rsid w:val="00EA2D87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52B"/>
    <w:rsid w:val="00EA7AD6"/>
    <w:rsid w:val="00EB0101"/>
    <w:rsid w:val="00EB0198"/>
    <w:rsid w:val="00EB02F9"/>
    <w:rsid w:val="00EB1017"/>
    <w:rsid w:val="00EB10ED"/>
    <w:rsid w:val="00EB195C"/>
    <w:rsid w:val="00EB21FC"/>
    <w:rsid w:val="00EB256A"/>
    <w:rsid w:val="00EB25FE"/>
    <w:rsid w:val="00EB296B"/>
    <w:rsid w:val="00EB2993"/>
    <w:rsid w:val="00EB2CDC"/>
    <w:rsid w:val="00EB32B7"/>
    <w:rsid w:val="00EB3EED"/>
    <w:rsid w:val="00EB48D5"/>
    <w:rsid w:val="00EB490E"/>
    <w:rsid w:val="00EB5CFB"/>
    <w:rsid w:val="00EB6263"/>
    <w:rsid w:val="00EB67D5"/>
    <w:rsid w:val="00EC0801"/>
    <w:rsid w:val="00EC0CBC"/>
    <w:rsid w:val="00EC132D"/>
    <w:rsid w:val="00EC1D0D"/>
    <w:rsid w:val="00EC2834"/>
    <w:rsid w:val="00EC2AF3"/>
    <w:rsid w:val="00EC3125"/>
    <w:rsid w:val="00EC4249"/>
    <w:rsid w:val="00EC448C"/>
    <w:rsid w:val="00EC449D"/>
    <w:rsid w:val="00EC4579"/>
    <w:rsid w:val="00EC512D"/>
    <w:rsid w:val="00EC635F"/>
    <w:rsid w:val="00EC7702"/>
    <w:rsid w:val="00EC7C89"/>
    <w:rsid w:val="00EC7EEF"/>
    <w:rsid w:val="00ED0C63"/>
    <w:rsid w:val="00ED17C8"/>
    <w:rsid w:val="00ED1ACF"/>
    <w:rsid w:val="00ED3206"/>
    <w:rsid w:val="00ED4000"/>
    <w:rsid w:val="00ED4774"/>
    <w:rsid w:val="00ED4A2C"/>
    <w:rsid w:val="00ED5636"/>
    <w:rsid w:val="00ED695F"/>
    <w:rsid w:val="00ED73B8"/>
    <w:rsid w:val="00ED75A8"/>
    <w:rsid w:val="00ED79E3"/>
    <w:rsid w:val="00ED7A89"/>
    <w:rsid w:val="00ED7C59"/>
    <w:rsid w:val="00EE411D"/>
    <w:rsid w:val="00EE4202"/>
    <w:rsid w:val="00EE4715"/>
    <w:rsid w:val="00EE49A5"/>
    <w:rsid w:val="00EE4C84"/>
    <w:rsid w:val="00EE519D"/>
    <w:rsid w:val="00EE54E5"/>
    <w:rsid w:val="00EE6E50"/>
    <w:rsid w:val="00EE7DF4"/>
    <w:rsid w:val="00EE7F31"/>
    <w:rsid w:val="00EE7F99"/>
    <w:rsid w:val="00EF0673"/>
    <w:rsid w:val="00EF089B"/>
    <w:rsid w:val="00EF0E0D"/>
    <w:rsid w:val="00EF1B5F"/>
    <w:rsid w:val="00EF27D8"/>
    <w:rsid w:val="00EF3EAD"/>
    <w:rsid w:val="00EF40C0"/>
    <w:rsid w:val="00EF40D0"/>
    <w:rsid w:val="00EF4EC6"/>
    <w:rsid w:val="00EF532F"/>
    <w:rsid w:val="00EF5ED5"/>
    <w:rsid w:val="00EF6785"/>
    <w:rsid w:val="00EF6B3E"/>
    <w:rsid w:val="00F00CDB"/>
    <w:rsid w:val="00F013A2"/>
    <w:rsid w:val="00F01679"/>
    <w:rsid w:val="00F02592"/>
    <w:rsid w:val="00F03358"/>
    <w:rsid w:val="00F04302"/>
    <w:rsid w:val="00F0555C"/>
    <w:rsid w:val="00F0589A"/>
    <w:rsid w:val="00F0591C"/>
    <w:rsid w:val="00F06346"/>
    <w:rsid w:val="00F064A1"/>
    <w:rsid w:val="00F06801"/>
    <w:rsid w:val="00F07E18"/>
    <w:rsid w:val="00F101DA"/>
    <w:rsid w:val="00F114E6"/>
    <w:rsid w:val="00F11AA7"/>
    <w:rsid w:val="00F13172"/>
    <w:rsid w:val="00F13936"/>
    <w:rsid w:val="00F13CE6"/>
    <w:rsid w:val="00F140C6"/>
    <w:rsid w:val="00F14BA8"/>
    <w:rsid w:val="00F15698"/>
    <w:rsid w:val="00F15FFB"/>
    <w:rsid w:val="00F161A7"/>
    <w:rsid w:val="00F162AC"/>
    <w:rsid w:val="00F16620"/>
    <w:rsid w:val="00F169CA"/>
    <w:rsid w:val="00F17E8C"/>
    <w:rsid w:val="00F20457"/>
    <w:rsid w:val="00F20B96"/>
    <w:rsid w:val="00F215D6"/>
    <w:rsid w:val="00F2187E"/>
    <w:rsid w:val="00F21B8E"/>
    <w:rsid w:val="00F226DD"/>
    <w:rsid w:val="00F233EA"/>
    <w:rsid w:val="00F23AB5"/>
    <w:rsid w:val="00F23C6C"/>
    <w:rsid w:val="00F24CDA"/>
    <w:rsid w:val="00F25916"/>
    <w:rsid w:val="00F25F5F"/>
    <w:rsid w:val="00F26BC4"/>
    <w:rsid w:val="00F3008E"/>
    <w:rsid w:val="00F3054C"/>
    <w:rsid w:val="00F30697"/>
    <w:rsid w:val="00F30859"/>
    <w:rsid w:val="00F30B9B"/>
    <w:rsid w:val="00F31614"/>
    <w:rsid w:val="00F34CD1"/>
    <w:rsid w:val="00F34D33"/>
    <w:rsid w:val="00F34D62"/>
    <w:rsid w:val="00F3664F"/>
    <w:rsid w:val="00F3704B"/>
    <w:rsid w:val="00F3711D"/>
    <w:rsid w:val="00F37226"/>
    <w:rsid w:val="00F379D1"/>
    <w:rsid w:val="00F37E53"/>
    <w:rsid w:val="00F37E5E"/>
    <w:rsid w:val="00F412BE"/>
    <w:rsid w:val="00F41816"/>
    <w:rsid w:val="00F43ECF"/>
    <w:rsid w:val="00F44A45"/>
    <w:rsid w:val="00F45034"/>
    <w:rsid w:val="00F4627C"/>
    <w:rsid w:val="00F469EE"/>
    <w:rsid w:val="00F51E68"/>
    <w:rsid w:val="00F5276C"/>
    <w:rsid w:val="00F53243"/>
    <w:rsid w:val="00F53310"/>
    <w:rsid w:val="00F53E56"/>
    <w:rsid w:val="00F5501F"/>
    <w:rsid w:val="00F55418"/>
    <w:rsid w:val="00F55DB5"/>
    <w:rsid w:val="00F5680A"/>
    <w:rsid w:val="00F57842"/>
    <w:rsid w:val="00F57FE3"/>
    <w:rsid w:val="00F606A9"/>
    <w:rsid w:val="00F60D0A"/>
    <w:rsid w:val="00F61192"/>
    <w:rsid w:val="00F613EF"/>
    <w:rsid w:val="00F615CF"/>
    <w:rsid w:val="00F616AE"/>
    <w:rsid w:val="00F61813"/>
    <w:rsid w:val="00F6238D"/>
    <w:rsid w:val="00F62536"/>
    <w:rsid w:val="00F62E78"/>
    <w:rsid w:val="00F6307A"/>
    <w:rsid w:val="00F63B77"/>
    <w:rsid w:val="00F641BF"/>
    <w:rsid w:val="00F643D0"/>
    <w:rsid w:val="00F64897"/>
    <w:rsid w:val="00F64D91"/>
    <w:rsid w:val="00F64F6E"/>
    <w:rsid w:val="00F6646A"/>
    <w:rsid w:val="00F673CD"/>
    <w:rsid w:val="00F67B2E"/>
    <w:rsid w:val="00F70C63"/>
    <w:rsid w:val="00F70CEA"/>
    <w:rsid w:val="00F70D47"/>
    <w:rsid w:val="00F71818"/>
    <w:rsid w:val="00F71B09"/>
    <w:rsid w:val="00F721AE"/>
    <w:rsid w:val="00F726E0"/>
    <w:rsid w:val="00F73224"/>
    <w:rsid w:val="00F73672"/>
    <w:rsid w:val="00F75257"/>
    <w:rsid w:val="00F7627E"/>
    <w:rsid w:val="00F775C7"/>
    <w:rsid w:val="00F7768E"/>
    <w:rsid w:val="00F77693"/>
    <w:rsid w:val="00F81D70"/>
    <w:rsid w:val="00F83BED"/>
    <w:rsid w:val="00F83D26"/>
    <w:rsid w:val="00F84348"/>
    <w:rsid w:val="00F85BA4"/>
    <w:rsid w:val="00F86582"/>
    <w:rsid w:val="00F86AB7"/>
    <w:rsid w:val="00F86C15"/>
    <w:rsid w:val="00F86CAA"/>
    <w:rsid w:val="00F876CC"/>
    <w:rsid w:val="00F91694"/>
    <w:rsid w:val="00F92DCB"/>
    <w:rsid w:val="00F92DF4"/>
    <w:rsid w:val="00F931FF"/>
    <w:rsid w:val="00F93F0B"/>
    <w:rsid w:val="00F93FE9"/>
    <w:rsid w:val="00F94A3A"/>
    <w:rsid w:val="00F953B3"/>
    <w:rsid w:val="00F95627"/>
    <w:rsid w:val="00F95E75"/>
    <w:rsid w:val="00F96035"/>
    <w:rsid w:val="00F96643"/>
    <w:rsid w:val="00F96727"/>
    <w:rsid w:val="00F96E4D"/>
    <w:rsid w:val="00F96E62"/>
    <w:rsid w:val="00F97A22"/>
    <w:rsid w:val="00FA00FF"/>
    <w:rsid w:val="00FA0588"/>
    <w:rsid w:val="00FA2327"/>
    <w:rsid w:val="00FA248E"/>
    <w:rsid w:val="00FA2DA6"/>
    <w:rsid w:val="00FA2DD6"/>
    <w:rsid w:val="00FA338F"/>
    <w:rsid w:val="00FA3AB0"/>
    <w:rsid w:val="00FA3E53"/>
    <w:rsid w:val="00FA400F"/>
    <w:rsid w:val="00FA45AD"/>
    <w:rsid w:val="00FA4DDF"/>
    <w:rsid w:val="00FA6A19"/>
    <w:rsid w:val="00FA74E8"/>
    <w:rsid w:val="00FB002A"/>
    <w:rsid w:val="00FB11CB"/>
    <w:rsid w:val="00FB1E16"/>
    <w:rsid w:val="00FB1F41"/>
    <w:rsid w:val="00FB2009"/>
    <w:rsid w:val="00FB3F93"/>
    <w:rsid w:val="00FB4C0C"/>
    <w:rsid w:val="00FB6FB1"/>
    <w:rsid w:val="00FB6FDD"/>
    <w:rsid w:val="00FB7D50"/>
    <w:rsid w:val="00FB7D9C"/>
    <w:rsid w:val="00FC01BB"/>
    <w:rsid w:val="00FC0A2B"/>
    <w:rsid w:val="00FC0A8E"/>
    <w:rsid w:val="00FC0E59"/>
    <w:rsid w:val="00FC154D"/>
    <w:rsid w:val="00FC2275"/>
    <w:rsid w:val="00FC2BCE"/>
    <w:rsid w:val="00FC307B"/>
    <w:rsid w:val="00FC3BDE"/>
    <w:rsid w:val="00FC4F68"/>
    <w:rsid w:val="00FC59BE"/>
    <w:rsid w:val="00FC5A51"/>
    <w:rsid w:val="00FC5C96"/>
    <w:rsid w:val="00FC6174"/>
    <w:rsid w:val="00FC6C63"/>
    <w:rsid w:val="00FC7B95"/>
    <w:rsid w:val="00FD08CC"/>
    <w:rsid w:val="00FD1C27"/>
    <w:rsid w:val="00FD2ABF"/>
    <w:rsid w:val="00FD3672"/>
    <w:rsid w:val="00FD3BD8"/>
    <w:rsid w:val="00FD3DC7"/>
    <w:rsid w:val="00FD3F7C"/>
    <w:rsid w:val="00FD4938"/>
    <w:rsid w:val="00FD4C62"/>
    <w:rsid w:val="00FD5651"/>
    <w:rsid w:val="00FD57E6"/>
    <w:rsid w:val="00FD6803"/>
    <w:rsid w:val="00FD77CB"/>
    <w:rsid w:val="00FD7B6F"/>
    <w:rsid w:val="00FE0D8E"/>
    <w:rsid w:val="00FE1F3F"/>
    <w:rsid w:val="00FE2391"/>
    <w:rsid w:val="00FE3D78"/>
    <w:rsid w:val="00FE3FED"/>
    <w:rsid w:val="00FE431B"/>
    <w:rsid w:val="00FE437C"/>
    <w:rsid w:val="00FE50B0"/>
    <w:rsid w:val="00FE7337"/>
    <w:rsid w:val="00FF0D99"/>
    <w:rsid w:val="00FF19AC"/>
    <w:rsid w:val="00FF2CCD"/>
    <w:rsid w:val="00FF3E02"/>
    <w:rsid w:val="00FF4D88"/>
    <w:rsid w:val="00FF50CF"/>
    <w:rsid w:val="00FF532B"/>
    <w:rsid w:val="00FF53CD"/>
    <w:rsid w:val="00FF542F"/>
    <w:rsid w:val="00FF6E3E"/>
    <w:rsid w:val="00FF7020"/>
    <w:rsid w:val="00FF76AA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8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3238D9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3238D9"/>
    <w:pPr>
      <w:spacing w:after="120"/>
    </w:pPr>
  </w:style>
  <w:style w:type="paragraph" w:styleId="20">
    <w:name w:val="Body Text 2"/>
    <w:basedOn w:val="a1"/>
    <w:rsid w:val="003238D9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3238D9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a1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3238D9"/>
  </w:style>
  <w:style w:type="paragraph" w:styleId="a9">
    <w:name w:val="List"/>
    <w:basedOn w:val="a1"/>
    <w:rsid w:val="003238D9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3238D9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3238D9"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rsid w:val="003238D9"/>
    <w:pPr>
      <w:spacing w:before="120" w:after="120"/>
    </w:pPr>
    <w:rPr>
      <w:b/>
    </w:rPr>
  </w:style>
  <w:style w:type="paragraph" w:customStyle="1" w:styleId="a0">
    <w:name w:val="佐藤２"/>
    <w:basedOn w:val="a1"/>
    <w:rsid w:val="003238D9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link w:val="Char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3238D9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3238D9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3238D9"/>
  </w:style>
  <w:style w:type="character" w:styleId="af0">
    <w:name w:val="page number"/>
    <w:basedOn w:val="a2"/>
    <w:rsid w:val="003238D9"/>
  </w:style>
  <w:style w:type="paragraph" w:styleId="30">
    <w:name w:val="Body Text 3"/>
    <w:basedOn w:val="a1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a1"/>
    <w:rsid w:val="003238D9"/>
    <w:pPr>
      <w:keepNext/>
      <w:keepLines/>
      <w:spacing w:after="180"/>
    </w:pPr>
    <w:rPr>
      <w:b/>
    </w:rPr>
  </w:style>
  <w:style w:type="character" w:styleId="af1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3238D9"/>
    <w:pPr>
      <w:ind w:left="360"/>
    </w:pPr>
    <w:rPr>
      <w:bCs/>
      <w:lang w:eastAsia="ja-JP"/>
    </w:rPr>
  </w:style>
  <w:style w:type="character" w:styleId="af4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7">
    <w:name w:val="Balloon Text"/>
    <w:basedOn w:val="a1"/>
    <w:link w:val="Char1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Char1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2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0">
    <w:name w:val="批注文字 Char"/>
    <w:link w:val="af5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2">
    <w:name w:val="批注主题 Char"/>
    <w:basedOn w:val="Char0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afb">
    <w:name w:val="List Paragraph"/>
    <w:basedOn w:val="a1"/>
    <w:link w:val="Char3"/>
    <w:uiPriority w:val="34"/>
    <w:qFormat/>
    <w:rsid w:val="00150F81"/>
    <w:pPr>
      <w:ind w:firstLineChars="200" w:firstLine="420"/>
    </w:pPr>
  </w:style>
  <w:style w:type="character" w:styleId="afc">
    <w:name w:val="Placeholder Text"/>
    <w:basedOn w:val="a2"/>
    <w:uiPriority w:val="99"/>
    <w:semiHidden/>
    <w:rsid w:val="005B4011"/>
    <w:rPr>
      <w:color w:val="808080"/>
    </w:rPr>
  </w:style>
  <w:style w:type="table" w:styleId="afd">
    <w:name w:val="Table Grid"/>
    <w:basedOn w:val="a3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character" w:customStyle="1" w:styleId="Char3">
    <w:name w:val="列出段落 Char"/>
    <w:link w:val="afb"/>
    <w:uiPriority w:val="34"/>
    <w:locked/>
    <w:rsid w:val="00CD7DA9"/>
    <w:rPr>
      <w:rFonts w:eastAsia="MS Gothic"/>
      <w:sz w:val="24"/>
      <w:szCs w:val="24"/>
      <w:lang w:val="en-GB" w:eastAsia="en-US"/>
    </w:rPr>
  </w:style>
  <w:style w:type="character" w:styleId="aff">
    <w:name w:val="Emphasis"/>
    <w:basedOn w:val="a2"/>
    <w:uiPriority w:val="20"/>
    <w:qFormat/>
    <w:rsid w:val="008D2504"/>
    <w:rPr>
      <w:i/>
      <w:iCs/>
    </w:rPr>
  </w:style>
  <w:style w:type="character" w:customStyle="1" w:styleId="apple-converted-space">
    <w:name w:val="apple-converted-space"/>
    <w:basedOn w:val="a2"/>
    <w:rsid w:val="008D2504"/>
  </w:style>
  <w:style w:type="paragraph" w:customStyle="1" w:styleId="reader-word-layer">
    <w:name w:val="reader-word-layer"/>
    <w:basedOn w:val="a1"/>
    <w:rsid w:val="001B5D4D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Char">
    <w:name w:val="页脚 Char"/>
    <w:link w:val="ad"/>
    <w:rsid w:val="00A60B42"/>
    <w:rPr>
      <w:rFonts w:eastAsia="MS Gothic"/>
      <w:sz w:val="24"/>
      <w:szCs w:val="24"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11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77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65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oleObject" Target="embeddings/oleObject8.bin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3DC0FD-A12A-435E-A6D7-75F1E1D5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3740</TotalTime>
  <Pages>5</Pages>
  <Words>2134</Words>
  <Characters>12170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14276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Windows 用户</cp:lastModifiedBy>
  <cp:revision>1021</cp:revision>
  <cp:lastPrinted>2015-04-10T09:15:00Z</cp:lastPrinted>
  <dcterms:created xsi:type="dcterms:W3CDTF">2016-05-06T01:47:00Z</dcterms:created>
  <dcterms:modified xsi:type="dcterms:W3CDTF">2016-08-12T09:29:00Z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